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b016cf3e16846ec" /></Relationships>
</file>

<file path=word/document.xml><?xml version="1.0" encoding="utf-8"?>
<w:document xmlns:w="http://schemas.openxmlformats.org/wordprocessingml/2006/main">
  <w:body>
    <w:p>
      <w:pPr>
        <w:pStyle w:val="Heading1"/>
      </w:pPr>
      <w:r>
        <w:t xml:space="preserve">Profile and Plan Essentials</w:t>
      </w:r>
    </w:p>
    <w:tbl>
      <w:tblPr>
        <w:tblStyle w:val="TableGrid"/>
        <w:tblW w:w="0" w:type="auto"/>
      </w:tblPr>
      <w:tblGrid>
        <w:gridCol/>
        <w:gridCol/>
        <w:gridCol/>
      </w:tblGrid>
      <w:tr>
        <w:tc>
          <w:tcPr>
            <w:gridSpan w:val="2"/>
            <w:vAlign w:val="center"/>
          </w:tcPr>
          <w:p>
            <w:r>
              <w:rPr>
                <w:b/>
              </w:rPr>
              <w:t xml:space="preserve">LEA Name</w:t>
            </w:r>
          </w:p>
        </w:tc>
        <w:tc>
          <w:tcPr>
            <w:vAlign w:val="center"/>
          </w:tcPr>
          <w:p>
            <w:r>
              <w:rPr>
                <w:b/>
              </w:rPr>
              <w:t xml:space="preserve">AUN</w:t>
            </w:r>
          </w:p>
        </w:tc>
      </w:tr>
      <w:tr>
        <w:tc>
          <w:tcPr>
            <w:gridSpan w:val="2"/>
            <w:vAlign w:val="center"/>
          </w:tcPr>
          <w:p>
            <w:r>
              <w:t xml:space="preserve">Hazleton Area SD</w:t>
            </w:r>
          </w:p>
        </w:tc>
        <w:tc>
          <w:tcPr>
            <w:vAlign w:val="center"/>
          </w:tcPr>
          <w:p>
            <w:r>
              <w:t xml:space="preserve">118403302</w:t>
            </w:r>
          </w:p>
        </w:tc>
      </w:tr>
      <w:tr>
        <w:tc>
          <w:tcPr>
            <w:gridSpan w:val="3"/>
            <w:vAlign w:val="center"/>
          </w:tcPr>
          <w:p>
            <w:r>
              <w:rPr>
                <w:b/>
              </w:rPr>
              <w:t xml:space="preserve">Address 1</w:t>
            </w:r>
          </w:p>
        </w:tc>
      </w:tr>
      <w:tr>
        <w:tc>
          <w:tcPr>
            <w:gridSpan w:val="3"/>
            <w:vAlign w:val="center"/>
          </w:tcPr>
          <w:p>
            <w:r>
              <w:t xml:space="preserve">1515 W 23rd St</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w:t>
            </w:r>
          </w:p>
        </w:tc>
      </w:tr>
      <w:tr>
        <w:tc>
          <w:tcPr>
            <w:vAlign w:val="center"/>
          </w:tcPr>
          <w:p>
            <w:r>
              <w:t xml:space="preserve">Hazle Twp</w:t>
            </w:r>
          </w:p>
        </w:tc>
        <w:tc>
          <w:tcPr>
            <w:vAlign w:val="center"/>
          </w:tcPr>
          <w:p>
            <w:r>
              <w:t xml:space="preserve">PA</w:t>
            </w:r>
          </w:p>
        </w:tc>
        <w:tc>
          <w:tcPr>
            <w:vAlign w:val="center"/>
          </w:tcPr>
          <w:p>
            <w:r>
              <w:t xml:space="preserve">18202</w:t>
            </w:r>
          </w:p>
        </w:tc>
      </w:tr>
      <w:tr>
        <w:tc>
          <w:tcPr>
            <w:gridSpan w:val="3"/>
            <w:vAlign w:val="center"/>
          </w:tcPr>
          <w:p>
            <w:r>
              <w:rPr>
                <w:b/>
              </w:rPr>
              <w:t xml:space="preserve">Director of Special Education Name</w:t>
            </w:r>
          </w:p>
        </w:tc>
      </w:tr>
      <w:tr>
        <w:tc>
          <w:tcPr>
            <w:vAlign w:val="center"/>
          </w:tcPr>
          <w:p>
            <w:r>
              <w:t xml:space="preserve">Robert Mehalick</w:t>
            </w:r>
          </w:p>
        </w:tc>
      </w:tr>
      <w:tr>
        <w:tc>
          <w:tcPr>
            <w:gridSpan w:val="3"/>
            <w:vAlign w:val="center"/>
          </w:tcPr>
          <w:p>
            <w:r>
              <w:rPr>
                <w:b/>
              </w:rPr>
              <w:t xml:space="preserve">Director of Special Education Email</w:t>
            </w:r>
          </w:p>
        </w:tc>
      </w:tr>
      <w:tr>
        <w:tc>
          <w:tcPr>
            <w:vAlign w:val="center"/>
          </w:tcPr>
          <w:p>
            <w:r>
              <w:t xml:space="preserve">mehalickr@hasdk12.org</w:t>
            </w:r>
          </w:p>
        </w:tc>
      </w:tr>
      <w:tr>
        <w:tc>
          <w:tcPr>
            <w:gridSpan w:val="2"/>
            <w:vAlign w:val="center"/>
          </w:tcPr>
          <w:p>
            <w:r>
              <w:rPr>
                <w:b/>
              </w:rPr>
              <w:t xml:space="preserve">Director of Special Education Phone Number</w:t>
            </w:r>
          </w:p>
        </w:tc>
        <w:tc>
          <w:tcPr>
            <w:vAlign w:val="center"/>
          </w:tcPr>
          <w:p>
            <w:r>
              <w:rPr>
                <w:b/>
              </w:rPr>
              <w:t xml:space="preserve">Director of Special Education Ext</w:t>
            </w:r>
          </w:p>
        </w:tc>
      </w:tr>
      <w:tr>
        <w:tc>
          <w:tcPr>
            <w:gridSpan w:val="2"/>
            <w:vAlign w:val="center"/>
          </w:tcPr>
          <w:p>
            <w:r>
              <w:t xml:space="preserve">570-459-3111</w:t>
            </w:r>
          </w:p>
        </w:tc>
        <w:tc>
          <w:tcPr>
            <w:vAlign w:val="center"/>
          </w:tcPr>
          <w:p>
            <w:r>
              <w:t xml:space="preserve">3155</w:t>
            </w:r>
          </w:p>
        </w:tc>
      </w:tr>
      <w:tr>
        <w:tc>
          <w:tcPr>
            <w:gridSpan w:val="3"/>
            <w:vAlign w:val="center"/>
          </w:tcPr>
          <w:p>
            <w:r>
              <w:rPr>
                <w:b/>
              </w:rPr>
              <w:t xml:space="preserve">Chief Administrator Name</w:t>
            </w:r>
          </w:p>
        </w:tc>
      </w:tr>
      <w:tr>
        <w:tc>
          <w:tcPr>
            <w:gridSpan w:val="3"/>
            <w:vAlign w:val="center"/>
          </w:tcPr>
          <w:p>
            <w:r>
              <w:t xml:space="preserve">Mr Brian T Uplinger </w:t>
            </w:r>
          </w:p>
        </w:tc>
      </w:tr>
      <w:tr>
        <w:tc>
          <w:tcPr>
            <w:gridSpan w:val="3"/>
            <w:vAlign w:val="center"/>
          </w:tcPr>
          <w:p>
            <w:r>
              <w:rPr>
                <w:b/>
              </w:rPr>
              <w:t xml:space="preserve">Chief Administrator Email</w:t>
            </w:r>
          </w:p>
        </w:tc>
      </w:tr>
      <w:tr>
        <w:tc>
          <w:tcPr>
            <w:gridSpan w:val="3"/>
            <w:vAlign w:val="center"/>
          </w:tcPr>
          <w:p>
            <w:r>
              <w:t xml:space="preserve">uplingerb@hasdk12.org</w:t>
            </w:r>
          </w:p>
        </w:tc>
      </w:tr>
    </w:tbl>
    <w:p>
      <w:pPr>
        <w:pStyle w:val="Heading3"/>
      </w:pPr>
      <w:r>
        <w:t xml:space="preserve">Special Education Students</w:t>
      </w:r>
    </w:p>
    <w:p>
      <w:r>
        <w:br/>
      </w:r>
      <w:r>
        <w:br/>
      </w:r>
      <w:r>
        <w:rPr>
          <w:b/>
        </w:rPr>
        <w:t xml:space="preserve">Total Number of Students Receiving Special Education </w:t>
      </w:r>
      <w:r>
        <w:t xml:space="preserve"> 1462</w:t>
      </w:r>
      <w:r>
        <w:br/>
      </w:r>
      <w:r>
        <w:rPr>
          <w:b/>
        </w:rPr>
        <w:t xml:space="preserve">School District Total Student Enrollment
</w:t>
      </w:r>
      <w:r>
        <w:t xml:space="preserve"> 12061</w:t>
      </w:r>
      <w:r>
        <w:br/>
      </w:r>
      <w:r>
        <w:rPr>
          <w:b/>
        </w:rPr>
        <w:t xml:space="preserve">Percent of Students Receiving Special Education 
</w:t>
      </w:r>
      <w:r>
        <w:t xml:space="preserve"> 12.1</w:t>
      </w:r>
      <w:r>
        <w:br/>
      </w:r>
      <w:r>
        <w:br/>
      </w:r>
      <w:r>
        <w:br/>
      </w:r>
      <w:r>
        <w:br/>
      </w:r>
      <w:r>
        <w:br/>
      </w:r>
      <w:r>
        <w:br/>
      </w:r>
      <w:r>
        <w:br/>
      </w:r>
      <w:r>
        <w:br/>
      </w:r>
      <w:r>
        <w:br w:type="page"/>
      </w:r>
      <w:r>
        <w:lastRenderedPageBreak/>
      </w:r>
    </w:p>
    <w:p>
      <w:pPr>
        <w:pStyle w:val="Heading1"/>
      </w:pPr>
      <w:r>
        <w:t xml:space="preserve">Steering Committee</w:t>
      </w:r>
    </w:p>
    <w:tbl>
      <w:tblPr>
        <w:tblStyle w:val="TableGrid"/>
        <w:tblW w:w="0" w:type="auto"/>
      </w:tblPr>
      <w:tblGrid>
        <w:gridCol/>
        <w:gridCol/>
        <w:gridCol/>
        <w:gridCol/>
      </w:tblGrid>
      <w:tr>
        <w:tc>
          <w:tcPr>
            <w:tcW w:w="3000" w:type="dxa"/>
            <w:vAlign w:val="center"/>
          </w:tcPr>
          <w:p>
            <w:r>
              <w:rPr>
                <w:b/>
              </w:rPr>
              <w:t xml:space="preserve">Name</w:t>
            </w:r>
          </w:p>
        </w:tc>
        <w:tc>
          <w:tcPr>
            <w:tcW w:w="3000" w:type="dxa"/>
            <w:vAlign w:val="center"/>
          </w:tcPr>
          <w:p>
            <w:r>
              <w:rPr>
                <w:b/>
              </w:rPr>
              <w:t xml:space="preserve">Position/Role</w:t>
            </w:r>
          </w:p>
        </w:tc>
        <w:tc>
          <w:tcPr>
            <w:tcW w:w="3000" w:type="dxa"/>
            <w:vAlign w:val="center"/>
          </w:tcPr>
          <w:p>
            <w:r>
              <w:rPr>
                <w:b/>
              </w:rPr>
              <w:t xml:space="preserve">Building</w:t>
            </w:r>
          </w:p>
        </w:tc>
        <w:tc>
          <w:tcPr>
            <w:tcW w:w="3000" w:type="dxa"/>
            <w:vAlign w:val="center"/>
          </w:tcPr>
          <w:p>
            <w:r>
              <w:rPr>
                <w:b/>
              </w:rPr>
              <w:t xml:space="preserve">Email</w:t>
            </w:r>
          </w:p>
        </w:tc>
      </w:tr>
      <w:tr>
        <w:tc>
          <w:tcPr>
            <w:vAlign w:val="center"/>
          </w:tcPr>
          <w:p>
            <w:r>
              <w:t xml:space="preserve">Chrissy DeLash</w:t>
            </w:r>
          </w:p>
        </w:tc>
        <w:tc>
          <w:tcPr>
            <w:vAlign w:val="center"/>
          </w:tcPr>
          <w:p>
            <w:r>
              <w:t xml:space="preserve">Other</w:t>
            </w:r>
          </w:p>
        </w:tc>
        <w:tc>
          <w:tcPr>
            <w:vAlign w:val="center"/>
          </w:tcPr>
          <w:p>
            <w:r>
              <w:t xml:space="preserve">Hazleton Area SD</w:t>
            </w:r>
          </w:p>
        </w:tc>
        <w:tc>
          <w:tcPr>
            <w:vAlign w:val="center"/>
          </w:tcPr>
          <w:p>
            <w:r>
              <w:t xml:space="preserve">delashc@hasdk12.org</w:t>
            </w:r>
          </w:p>
        </w:tc>
      </w:tr>
      <w:tr>
        <w:tc>
          <w:tcPr>
            <w:vAlign w:val="center"/>
          </w:tcPr>
          <w:p>
            <w:r>
              <w:t xml:space="preserve">Kim Ecker</w:t>
            </w:r>
          </w:p>
        </w:tc>
        <w:tc>
          <w:tcPr>
            <w:vAlign w:val="center"/>
          </w:tcPr>
          <w:p>
            <w:r>
              <w:t xml:space="preserve">Other</w:t>
            </w:r>
          </w:p>
        </w:tc>
        <w:tc>
          <w:tcPr>
            <w:vAlign w:val="center"/>
          </w:tcPr>
          <w:p>
            <w:r>
              <w:t xml:space="preserve">Hazleton Area SD</w:t>
            </w:r>
          </w:p>
        </w:tc>
        <w:tc>
          <w:tcPr>
            <w:vAlign w:val="center"/>
          </w:tcPr>
          <w:p>
            <w:r>
              <w:t xml:space="preserve">eckerk@hasdk12.org</w:t>
            </w:r>
          </w:p>
        </w:tc>
      </w:tr>
      <w:tr>
        <w:tc>
          <w:tcPr>
            <w:vAlign w:val="center"/>
          </w:tcPr>
          <w:p>
            <w:r>
              <w:t xml:space="preserve">Daniell Lagana</w:t>
            </w:r>
          </w:p>
        </w:tc>
        <w:tc>
          <w:tcPr>
            <w:vAlign w:val="center"/>
          </w:tcPr>
          <w:p>
            <w:r>
              <w:t xml:space="preserve">Other</w:t>
            </w:r>
          </w:p>
        </w:tc>
        <w:tc>
          <w:tcPr>
            <w:vAlign w:val="center"/>
          </w:tcPr>
          <w:p>
            <w:r>
              <w:t xml:space="preserve">Hazleton Area SD</w:t>
            </w:r>
          </w:p>
        </w:tc>
        <w:tc>
          <w:tcPr>
            <w:vAlign w:val="center"/>
          </w:tcPr>
          <w:p>
            <w:r>
              <w:t xml:space="preserve">laganad@hasdk12.org</w:t>
            </w:r>
          </w:p>
        </w:tc>
      </w:tr>
      <w:tr>
        <w:tc>
          <w:tcPr>
            <w:vAlign w:val="center"/>
          </w:tcPr>
          <w:p>
            <w:r>
              <w:t xml:space="preserve">Dr. Brian Uplinger</w:t>
            </w:r>
          </w:p>
        </w:tc>
        <w:tc>
          <w:tcPr>
            <w:vAlign w:val="center"/>
          </w:tcPr>
          <w:p>
            <w:r>
              <w:t xml:space="preserve">Superintendent</w:t>
            </w:r>
          </w:p>
        </w:tc>
        <w:tc>
          <w:tcPr>
            <w:vAlign w:val="center"/>
          </w:tcPr>
          <w:p>
            <w:r>
              <w:t xml:space="preserve">Hazleton Area SD</w:t>
            </w:r>
          </w:p>
        </w:tc>
        <w:tc>
          <w:tcPr>
            <w:vAlign w:val="center"/>
          </w:tcPr>
          <w:p>
            <w:r>
              <w:t xml:space="preserve">uplingerb@hasdk12.org</w:t>
            </w:r>
          </w:p>
        </w:tc>
      </w:tr>
      <w:tr>
        <w:tc>
          <w:tcPr>
            <w:vAlign w:val="center"/>
          </w:tcPr>
          <w:p>
            <w:r>
              <w:t xml:space="preserve">Trish Marnell</w:t>
            </w:r>
          </w:p>
        </w:tc>
        <w:tc>
          <w:tcPr>
            <w:vAlign w:val="center"/>
          </w:tcPr>
          <w:p>
            <w:r>
              <w:t xml:space="preserve">Special Education Teacher</w:t>
            </w:r>
          </w:p>
        </w:tc>
        <w:tc>
          <w:tcPr>
            <w:vAlign w:val="center"/>
          </w:tcPr>
          <w:p>
            <w:r>
              <w:t xml:space="preserve">Hazleton Area HS</w:t>
            </w:r>
          </w:p>
        </w:tc>
        <w:tc>
          <w:tcPr>
            <w:vAlign w:val="center"/>
          </w:tcPr>
          <w:p>
            <w:r>
              <w:t xml:space="preserve">marnellt@hasdk12.org</w:t>
            </w:r>
          </w:p>
        </w:tc>
      </w:tr>
      <w:tr>
        <w:tc>
          <w:tcPr>
            <w:vAlign w:val="center"/>
          </w:tcPr>
          <w:p>
            <w:r>
              <w:t xml:space="preserve">Angela Avillion</w:t>
            </w:r>
          </w:p>
        </w:tc>
        <w:tc>
          <w:tcPr>
            <w:vAlign w:val="center"/>
          </w:tcPr>
          <w:p>
            <w:r>
              <w:t xml:space="preserve">Parent</w:t>
            </w:r>
          </w:p>
        </w:tc>
        <w:tc>
          <w:tcPr>
            <w:vAlign w:val="center"/>
          </w:tcPr>
          <w:p>
            <w:r>
              <w:t xml:space="preserve">Hazleton Area SD</w:t>
            </w:r>
          </w:p>
        </w:tc>
        <w:tc>
          <w:tcPr>
            <w:vAlign w:val="center"/>
          </w:tcPr>
          <w:p>
            <w:r>
              <w:t xml:space="preserve">avilliona@hasdk12.org</w:t>
            </w:r>
          </w:p>
        </w:tc>
      </w:tr>
      <w:tr>
        <w:tc>
          <w:tcPr>
            <w:vAlign w:val="center"/>
          </w:tcPr>
          <w:p>
            <w:r>
              <w:t xml:space="preserve">Dr. Patrick Patte</w:t>
            </w:r>
          </w:p>
        </w:tc>
        <w:tc>
          <w:tcPr>
            <w:vAlign w:val="center"/>
          </w:tcPr>
          <w:p>
            <w:r>
              <w:t xml:space="preserve">Director of Curriculum</w:t>
            </w:r>
          </w:p>
        </w:tc>
        <w:tc>
          <w:tcPr>
            <w:vAlign w:val="center"/>
          </w:tcPr>
          <w:p>
            <w:r>
              <w:t xml:space="preserve">Hazleton Area SD</w:t>
            </w:r>
          </w:p>
        </w:tc>
        <w:tc>
          <w:tcPr>
            <w:vAlign w:val="center"/>
          </w:tcPr>
          <w:p>
            <w:r>
              <w:t xml:space="preserve">pattep@hasdk12.org</w:t>
            </w:r>
          </w:p>
        </w:tc>
      </w:tr>
      <w:tr>
        <w:tc>
          <w:tcPr>
            <w:vAlign w:val="center"/>
          </w:tcPr>
          <w:p>
            <w:r>
              <w:t xml:space="preserve">Wister Yuhas Jr. </w:t>
            </w:r>
          </w:p>
        </w:tc>
        <w:tc>
          <w:tcPr>
            <w:vAlign w:val="center"/>
          </w:tcPr>
          <w:p>
            <w:r>
              <w:t xml:space="preserve">Board Member</w:t>
            </w:r>
          </w:p>
        </w:tc>
        <w:tc>
          <w:tcPr>
            <w:vAlign w:val="center"/>
          </w:tcPr>
          <w:p>
            <w:r>
              <w:t xml:space="preserve">Hazleton Area SD</w:t>
            </w:r>
          </w:p>
        </w:tc>
        <w:tc>
          <w:tcPr>
            <w:vAlign w:val="center"/>
          </w:tcPr>
          <w:p>
            <w:r>
              <w:t xml:space="preserve">yuhasw@hasdk12.org</w:t>
            </w:r>
          </w:p>
        </w:tc>
      </w:tr>
      <w:tr>
        <w:tc>
          <w:tcPr>
            <w:vAlign w:val="center"/>
          </w:tcPr>
          <w:p>
            <w:r>
              <w:t xml:space="preserve">Matthew Marnell</w:t>
            </w:r>
          </w:p>
        </w:tc>
        <w:tc>
          <w:tcPr>
            <w:vAlign w:val="center"/>
          </w:tcPr>
          <w:p>
            <w:r>
              <w:t xml:space="preserve">Building Principal</w:t>
            </w:r>
          </w:p>
        </w:tc>
        <w:tc>
          <w:tcPr>
            <w:vAlign w:val="center"/>
          </w:tcPr>
          <w:p>
            <w:r>
              <w:t xml:space="preserve">Drums El/MS</w:t>
            </w:r>
          </w:p>
        </w:tc>
        <w:tc>
          <w:tcPr>
            <w:vAlign w:val="center"/>
          </w:tcPr>
          <w:p>
            <w:r>
              <w:t xml:space="preserve">marnellm@hasdk12.org</w:t>
            </w:r>
          </w:p>
        </w:tc>
      </w:tr>
      <w:tr>
        <w:tc>
          <w:tcPr>
            <w:vAlign w:val="center"/>
          </w:tcPr>
          <w:p>
            <w:r>
              <w:t xml:space="preserve">Pamela Weed</w:t>
            </w:r>
          </w:p>
        </w:tc>
        <w:tc>
          <w:tcPr>
            <w:vAlign w:val="center"/>
          </w:tcPr>
          <w:p>
            <w:r>
              <w:t xml:space="preserve">General Education Teacher</w:t>
            </w:r>
          </w:p>
        </w:tc>
        <w:tc>
          <w:tcPr>
            <w:vAlign w:val="center"/>
          </w:tcPr>
          <w:p>
            <w:r>
              <w:t xml:space="preserve">Hazleton Area HS</w:t>
            </w:r>
          </w:p>
        </w:tc>
        <w:tc>
          <w:tcPr>
            <w:vAlign w:val="center"/>
          </w:tcPr>
          <w:p>
            <w:r>
              <w:t xml:space="preserve">weedp@hasdk12.org</w:t>
            </w:r>
          </w:p>
        </w:tc>
      </w:tr>
      <w:tr>
        <w:tc>
          <w:tcPr>
            <w:vAlign w:val="center"/>
          </w:tcPr>
          <w:p>
            <w:r>
              <w:t xml:space="preserve">Jeffrey Weed </w:t>
            </w:r>
          </w:p>
        </w:tc>
        <w:tc>
          <w:tcPr>
            <w:vAlign w:val="center"/>
          </w:tcPr>
          <w:p>
            <w:r>
              <w:t xml:space="preserve">Other</w:t>
            </w:r>
          </w:p>
        </w:tc>
        <w:tc>
          <w:tcPr>
            <w:vAlign w:val="center"/>
          </w:tcPr>
          <w:p>
            <w:r>
              <w:t xml:space="preserve">Hazleton Area SD</w:t>
            </w:r>
          </w:p>
        </w:tc>
        <w:tc>
          <w:tcPr>
            <w:vAlign w:val="center"/>
          </w:tcPr>
          <w:p>
            <w:r>
              <w:t xml:space="preserve">weedj@hasdk12.org</w:t>
            </w:r>
          </w:p>
        </w:tc>
      </w:tr>
      <w:tr>
        <w:tc>
          <w:tcPr>
            <w:vAlign w:val="center"/>
          </w:tcPr>
          <w:p>
            <w:r>
              <w:t xml:space="preserve">Robert Mehalick</w:t>
            </w:r>
          </w:p>
        </w:tc>
        <w:tc>
          <w:tcPr>
            <w:vAlign w:val="center"/>
          </w:tcPr>
          <w:p>
            <w:r>
              <w:t xml:space="preserve">Director of Special Education</w:t>
            </w:r>
          </w:p>
        </w:tc>
        <w:tc>
          <w:tcPr>
            <w:vAlign w:val="center"/>
          </w:tcPr>
          <w:p>
            <w:r>
              <w:t xml:space="preserve">Hazleton Area SD</w:t>
            </w:r>
          </w:p>
        </w:tc>
        <w:tc>
          <w:tcPr>
            <w:vAlign w:val="center"/>
          </w:tcPr>
          <w:p>
            <w:r>
              <w:t xml:space="preserve">mehalickr@hasdk12.org</w:t>
            </w:r>
          </w:p>
        </w:tc>
      </w:tr>
    </w:tbl>
    <w:p>
      <w:r>
        <w:br/>
      </w:r>
      <w:r>
        <w:br/>
      </w:r>
      <w:r>
        <w:br/>
      </w:r>
      <w:r>
        <w:br/>
      </w:r>
      <w:r>
        <w:br/>
      </w:r>
      <w:r>
        <w:br/>
      </w:r>
      <w:r>
        <w:br w:type="page"/>
      </w:r>
      <w:r>
        <w:lastRenderedPageBreak/>
      </w:r>
    </w:p>
    <w:p>
      <w:pPr>
        <w:pStyle w:val="Heading1"/>
      </w:pPr>
      <w:r>
        <w:t xml:space="preserve">School District Areas of Improvement and Planning - Indicators</w:t>
      </w:r>
    </w:p>
    <w:p>
      <w:pPr>
        <w:pStyle w:val="Heading2"/>
      </w:pPr>
      <w:r>
        <w:t xml:space="preserve">Suspension/Expulsion by Race/Ethnicity (Indicator 4B)</w:t>
      </w:r>
    </w:p>
    <w:p>
      <w:r>
        <w:br/>
      </w:r>
      <w:r>
        <w:br/>
      </w:r>
    </w:p>
    <w:tbl>
      <w:tblPr>
        <w:tblStyle w:val="TableGrid"/>
        <w:tblW w:w="0" w:type="auto"/>
      </w:tblPr>
      <w:tblGrid>
        <w:gridCol/>
      </w:tblGrid>
      <w:tr>
        <w:tc>
          <w:tcPr>
            <w:vAlign w:val="center"/>
          </w:tcPr>
          <w:p>
            <w:r>
              <w:rPr>
                <w:b/>
              </w:rPr>
              <w:t xml:space="preserve">Improvement and Planning Activity</w:t>
            </w:r>
          </w:p>
        </w:tc>
      </w:tr>
      <w:tr>
        <w:tc>
          <w:tcPr>
            <w:vAlign w:val="center"/>
          </w:tcPr>
          <w:p>
            <w:r>
              <w:t xml:space="preserve">The LEA will continue to revise its scheduling practices to allow for more inclusive practices. The LEA will continue training staff who write IEP's to ensure that Penn Data reporting is accurate. The LEA will provide all teachers with training on topics relevant to the inclusion of students with disabilities in the regular education classroom.
6/30/2323
</w:t>
            </w:r>
          </w:p>
        </w:tc>
      </w:tr>
    </w:tbl>
    <w:p>
      <w:r>
        <w:br/>
      </w:r>
      <w:r>
        <w:br/>
      </w:r>
    </w:p>
    <w:p>
      <w:pPr>
        <w:pStyle w:val="Heading2"/>
      </w:pPr>
      <w:r>
        <w:t xml:space="preserve">Disproportionate Representation by Race/Ethnicity (Indicator 9)</w:t>
      </w:r>
    </w:p>
    <w:p>
      <w:r>
        <w:br/>
      </w:r>
      <w:r>
        <w:br/>
      </w:r>
      <w:r>
        <w:rPr>
          <w:b/>
        </w:rPr>
        <w:t xml:space="preserve">Indicator not flagged at this time.</w:t>
      </w:r>
      <w:r>
        <w:br/>
      </w:r>
      <w:r>
        <w:br/>
      </w:r>
    </w:p>
    <w:p>
      <w:pPr>
        <w:pStyle w:val="Heading2"/>
      </w:pPr>
      <w:r>
        <w:t xml:space="preserve">Disproportionate Representation by Race/Ethnicity/Disability (Indicator 10)</w:t>
      </w:r>
    </w:p>
    <w:p>
      <w:r>
        <w:br/>
      </w:r>
      <w:r>
        <w:br/>
      </w:r>
      <w:r>
        <w:rPr>
          <w:b/>
        </w:rPr>
        <w:t xml:space="preserve">Indicator not flagged at this time.</w:t>
      </w:r>
      <w:r>
        <w:br/>
      </w:r>
      <w:r>
        <w:br/>
      </w:r>
    </w:p>
    <w:p>
      <w:pPr>
        <w:pStyle w:val="Heading2"/>
      </w:pPr>
      <w:r>
        <w:t xml:space="preserve">Timely Initial Evaluations (Indicator 11)</w:t>
      </w:r>
    </w:p>
    <w:p>
      <w:r>
        <w:br/>
      </w:r>
      <w:r>
        <w:br/>
      </w:r>
      <w:r>
        <w:rPr>
          <w:b/>
        </w:rPr>
        <w:t xml:space="preserve">Indicator not flagged at this time.</w:t>
      </w:r>
      <w:r>
        <w:br/>
      </w:r>
      <w:r>
        <w:br/>
      </w:r>
    </w:p>
    <w:p>
      <w:pPr>
        <w:pStyle w:val="Heading2"/>
      </w:pPr>
      <w:r>
        <w:t xml:space="preserve">Secondary Transition (Indicator 13)</w:t>
      </w:r>
    </w:p>
    <w:p>
      <w:r>
        <w:br/>
      </w:r>
      <w:r>
        <w:br/>
      </w:r>
      <w:r>
        <w:rPr>
          <w:b/>
        </w:rPr>
        <w:t xml:space="preserve">Indicator not flagged at this time.</w:t>
      </w:r>
      <w:r>
        <w:br/>
      </w:r>
      <w:r>
        <w:br/>
      </w:r>
    </w:p>
    <w:p>
      <w:pPr>
        <w:pStyle w:val="Heading2"/>
      </w:pPr>
      <w:r>
        <w:t xml:space="preserve">Graduation (Indicator 1)</w:t>
      </w:r>
    </w:p>
    <w:p>
      <w:r>
        <w:br/>
      </w:r>
      <w:r>
        <w:br/>
      </w:r>
    </w:p>
    <w:tbl>
      <w:tblPr>
        <w:tblStyle w:val="TableGrid"/>
        <w:tblW w:w="0" w:type="auto"/>
      </w:tblPr>
      <w:tblGrid>
        <w:gridCol/>
      </w:tblGrid>
      <w:tr>
        <w:tc>
          <w:tcPr>
            <w:vAlign w:val="center"/>
          </w:tcPr>
          <w:p>
            <w:r>
              <w:rPr>
                <w:b/>
              </w:rPr>
              <w:t xml:space="preserve">Improvement and Planning Activity</w:t>
            </w:r>
          </w:p>
        </w:tc>
      </w:tr>
      <w:tr>
        <w:tc>
          <w:tcPr>
            <w:vAlign w:val="center"/>
          </w:tcPr>
          <w:p>
            <w:r>
              <w:t xml:space="preserve">The district has implemented after school tutoring and mentor programs to increase academic performance and improve the graduation rate. </w:t>
            </w:r>
          </w:p>
        </w:tc>
      </w:tr>
      <w:tr>
        <w:tc>
          <w:tcPr>
            <w:vAlign w:val="center"/>
          </w:tcPr>
          <w:p>
            <w:r>
              <w:t xml:space="preserve">The district is expanding its Cyber learning program to provide an additional alternative path for students to graduate.  </w:t>
            </w:r>
          </w:p>
        </w:tc>
      </w:tr>
      <w:tr>
        <w:tc>
          <w:tcPr>
            <w:vAlign w:val="center"/>
          </w:tcPr>
          <w:p>
            <w:r>
              <w:t xml:space="preserve">The district is looking to implement a junior ROTC program.  This is an elective program whose mission is to teach students citizenship, leadership, character and community service.  </w:t>
            </w:r>
          </w:p>
        </w:tc>
      </w:tr>
    </w:tbl>
    <w:p>
      <w:r>
        <w:br/>
      </w:r>
      <w:r>
        <w:br/>
      </w:r>
    </w:p>
    <w:p>
      <w:pPr>
        <w:pStyle w:val="Heading2"/>
      </w:pPr>
      <w:r>
        <w:t xml:space="preserve">Drop Out (Indicator 2)</w:t>
      </w:r>
    </w:p>
    <w:p>
      <w:r>
        <w:br/>
      </w:r>
      <w:r>
        <w:br/>
      </w:r>
    </w:p>
    <w:tbl>
      <w:tblPr>
        <w:tblStyle w:val="TableGrid"/>
        <w:tblW w:w="0" w:type="auto"/>
      </w:tblPr>
      <w:tblGrid>
        <w:gridCol/>
      </w:tblGrid>
      <w:tr>
        <w:tc>
          <w:tcPr>
            <w:vAlign w:val="center"/>
          </w:tcPr>
          <w:p>
            <w:r>
              <w:rPr>
                <w:b/>
              </w:rPr>
              <w:t xml:space="preserve">Improvement and Planning Activity</w:t>
            </w:r>
          </w:p>
        </w:tc>
      </w:tr>
      <w:tr>
        <w:tc>
          <w:tcPr>
            <w:vAlign w:val="center"/>
          </w:tcPr>
          <w:p>
            <w:r>
              <w:t xml:space="preserve">The district has implemented after school tutoring and mentor programs to increase academic performance and improve the graduation rate. </w:t>
            </w:r>
          </w:p>
        </w:tc>
      </w:tr>
      <w:tr>
        <w:tc>
          <w:tcPr>
            <w:vAlign w:val="center"/>
          </w:tcPr>
          <w:p>
            <w:r>
              <w:t xml:space="preserve">The district is expanding its Cyber learning program to provide an additional alternative path for students to graduate.  </w:t>
            </w:r>
          </w:p>
        </w:tc>
      </w:tr>
      <w:tr>
        <w:tc>
          <w:tcPr>
            <w:vAlign w:val="center"/>
          </w:tcPr>
          <w:p>
            <w:r>
              <w:t xml:space="preserve">The district is looking to implement a junior ROTC program.  This is an elective program whose mission is to teach students citizenship, leadership, character and community service.  </w:t>
            </w:r>
          </w:p>
        </w:tc>
      </w:tr>
    </w:tbl>
    <w:p>
      <w:r>
        <w:br/>
      </w:r>
      <w:r>
        <w:br/>
      </w:r>
    </w:p>
    <w:p>
      <w:pPr>
        <w:pStyle w:val="Heading2"/>
      </w:pPr>
      <w:r>
        <w:t xml:space="preserve">Assessment (Indicator 3)</w:t>
      </w:r>
    </w:p>
    <w:p>
      <w:r>
        <w:br/>
      </w:r>
      <w:r>
        <w:br/>
      </w:r>
      <w:r>
        <w:rPr>
          <w:b/>
        </w:rPr>
        <w:t xml:space="preserve">Indicator not flagged at this time.</w:t>
      </w:r>
      <w:r>
        <w:br/>
      </w:r>
      <w:r>
        <w:br/>
      </w:r>
    </w:p>
    <w:p>
      <w:pPr>
        <w:pStyle w:val="Heading2"/>
      </w:pPr>
      <w:r>
        <w:t xml:space="preserve">Education Environments (Indicator 5)</w:t>
      </w:r>
    </w:p>
    <w:p>
      <w:r>
        <w:br/>
      </w:r>
      <w:r>
        <w:br/>
      </w:r>
    </w:p>
    <w:tbl>
      <w:tblPr>
        <w:tblStyle w:val="TableGrid"/>
        <w:tblW w:w="0" w:type="auto"/>
      </w:tblPr>
      <w:tblGrid>
        <w:gridCol/>
      </w:tblGrid>
      <w:tr>
        <w:tc>
          <w:tcPr>
            <w:vAlign w:val="center"/>
          </w:tcPr>
          <w:p>
            <w:r>
              <w:rPr>
                <w:b/>
              </w:rPr>
              <w:t xml:space="preserve">Improvement and Planning Activity</w:t>
            </w:r>
          </w:p>
        </w:tc>
      </w:tr>
      <w:tr>
        <w:tc>
          <w:tcPr>
            <w:vAlign w:val="center"/>
          </w:tcPr>
          <w:p>
            <w:r>
              <w:t xml:space="preserve">The Hazleton Area School District (HASD) uses PA Core Standards as the basis to design and deliver academic instruction to all students. To ensure that all students with disabilities are educated in the Least Restrictive Environment (LRE), the District utilizes a prereferral process. Prior to identification for special education services, teachers, students, guidance and/or parents are involved in pre-referral services that include: School-wide Title 1, Child Study Teams, CAASP and SAP teams. With collaboration from IU 18, teachers have been trained to use the SAS (Supplementary Aids and Services) toolkit. The district employs paraprofessionals to assist with implementing specially designed instruction in the gen ed classroom. The district also welcomes the involvement of behavioral supports in the classroom form outside agencies. Collaborative meeting times are arranged for team meetings. The following Supplementary Aids and Services are utilized in the district:
· personnel
· social workers
· specialized reading and math programs
· behavioral consults
· sign language interpreters
· bilingual interpreters
· modified curriculum
· assistive technology ( laptops, iPad)
· braille
· enlarged print
· variety of assessment tools
· Augmentative communication systems
· Social workers
· Social Skills instruction
· School- based Behavior Teams
· Sensory materials
2.The following initiatives have been successful in the HASD, promoting inclusive opportunities for students:
· The PA Autism Initiative (PAI)
· School Based Behavioral Health Programs
· On site professional counseling component
· Licensed social workers
· Training on Accommodations and Modifications (IU)
· SAS toolkit
· Partners in Education grants
· New teacher induction sessions
· Administration training (legal perspective)
· IEP training with legal counsel ( Special Education Lawyer)
· establish continuum of services in buildings
· child study teams within buildings
· CPI (Crisis Prevention Intervention) training
· Parent trainings</w:t>
            </w:r>
          </w:p>
        </w:tc>
      </w:tr>
    </w:tbl>
    <w:p>
      <w:r>
        <w:br/>
      </w:r>
      <w:r>
        <w:br/>
      </w:r>
    </w:p>
    <w:p>
      <w:pPr>
        <w:pStyle w:val="Heading2"/>
      </w:pPr>
      <w:r>
        <w:t xml:space="preserve">Parent Involvement (Indicator 8)</w:t>
      </w:r>
    </w:p>
    <w:p>
      <w:r>
        <w:br/>
      </w:r>
      <w:r>
        <w:br/>
      </w:r>
      <w:r>
        <w:rPr>
          <w:b/>
        </w:rPr>
        <w:t xml:space="preserve">Indicator not flagged at this time.</w:t>
      </w:r>
      <w:r>
        <w:br/>
      </w:r>
      <w:r>
        <w:br/>
      </w:r>
    </w:p>
    <w:p>
      <w:pPr>
        <w:pStyle w:val="Heading2"/>
      </w:pPr>
      <w:r>
        <w:t xml:space="preserve">Early Childhood Transition (Indicator 12)</w:t>
      </w:r>
    </w:p>
    <w:p>
      <w:r>
        <w:br/>
      </w:r>
      <w:r>
        <w:br/>
      </w:r>
      <w:r>
        <w:rPr>
          <w:b/>
        </w:rPr>
        <w:t xml:space="preserve">Indicator not flagged at this time.</w:t>
      </w:r>
      <w:r>
        <w:br/>
      </w:r>
      <w:r>
        <w:br/>
      </w:r>
    </w:p>
    <w:p>
      <w:pPr>
        <w:pStyle w:val="Heading2"/>
      </w:pPr>
      <w:r>
        <w:t xml:space="preserve">Post-School Outcomes (Indicator 14)</w:t>
      </w:r>
    </w:p>
    <w:p>
      <w:r>
        <w:br/>
      </w:r>
      <w:r>
        <w:br/>
      </w:r>
      <w:r>
        <w:rPr>
          <w:b/>
        </w:rPr>
        <w:t xml:space="preserve">Indicator not flagged at this time.</w:t>
      </w:r>
      <w:r>
        <w:br/>
      </w:r>
      <w:r>
        <w:br/>
      </w:r>
    </w:p>
    <w:p>
      <w:pPr>
        <w:pStyle w:val="Heading2"/>
      </w:pPr>
      <w:r>
        <w:t xml:space="preserve">Resolution Sessions (Indicator 15)</w:t>
      </w:r>
    </w:p>
    <w:p>
      <w:r>
        <w:br/>
      </w:r>
      <w:r>
        <w:br/>
      </w:r>
      <w:r>
        <w:rPr>
          <w:b/>
        </w:rPr>
        <w:t xml:space="preserve">Indicator not flagged at this time.</w:t>
      </w:r>
      <w:r>
        <w:br/>
      </w:r>
      <w:r>
        <w:br/>
      </w:r>
    </w:p>
    <w:p>
      <w:pPr>
        <w:pStyle w:val="Heading2"/>
      </w:pPr>
      <w:r>
        <w:t xml:space="preserve">Mediation (Indicator 16)</w:t>
      </w:r>
    </w:p>
    <w:p>
      <w:r>
        <w:br/>
      </w:r>
      <w:r>
        <w:br/>
      </w:r>
      <w:r>
        <w:rPr>
          <w:b/>
        </w:rPr>
        <w:t xml:space="preserve">Indicator not flagged at this time.</w:t>
      </w:r>
      <w:r>
        <w:br/>
      </w:r>
      <w:r>
        <w:br/>
      </w:r>
      <w:r>
        <w:br/>
      </w:r>
      <w:r>
        <w:br/>
      </w:r>
      <w:r>
        <w:br/>
      </w:r>
      <w:r>
        <w:br/>
      </w:r>
      <w:r>
        <w:br/>
      </w:r>
      <w:r>
        <w:br/>
      </w:r>
      <w:r>
        <w:br/>
      </w:r>
      <w:r>
        <w:br w:type="page"/>
      </w:r>
      <w:r>
        <w:lastRenderedPageBreak/>
      </w:r>
    </w:p>
    <w:p>
      <w:pPr>
        <w:pStyle w:val="Heading1"/>
      </w:pPr>
      <w:r>
        <w:t xml:space="preserve">School District Areas of Improvement and Planning - Monitoring</w:t>
      </w:r>
    </w:p>
    <w:tbl>
      <w:tblPr>
        <w:tblStyle w:val="TableGrid"/>
        <w:tblW w:w="0" w:type="auto"/>
      </w:tblPr>
      <w:tblGrid>
        <w:gridCol/>
        <w:gridCol/>
      </w:tblGrid>
      <w:tr>
        <w:tc>
          <w:tcPr>
            <w:vAlign w:val="center"/>
          </w:tcPr>
          <w:p>
            <w:r>
              <w:rPr>
                <w:b/>
              </w:rPr>
              <w:t xml:space="preserve">Corrective Action</w:t>
            </w:r>
          </w:p>
        </w:tc>
        <w:tc>
          <w:tcPr>
            <w:vAlign w:val="center"/>
          </w:tcPr>
          <w:p>
            <w:r>
              <w:rPr>
                <w:b/>
              </w:rPr>
              <w:t xml:space="preserve">Improvement and Planning Activities</w:t>
            </w:r>
          </w:p>
        </w:tc>
      </w:tr>
      <w:tr>
        <w:tc>
          <w:tcPr>
            <w:vAlign w:val="center"/>
          </w:tcPr>
          <w:p>
            <w:r>
              <w:t xml:space="preserve">FSA 11  LRE</w:t>
            </w:r>
          </w:p>
        </w:tc>
        <w:tc>
          <w:tcPr>
            <w:vAlign w:val="center"/>
          </w:tcPr>
          <w:p>
            <w:r>
              <w:t xml:space="preserve">The LEA will continue to revise its scheduling practices to allow for more inclusive practices. The LEA will continue training staff who write IEP's to ensure that Penn Data reporting is accurate. The LEA will provide all teachers with training on topics relevant to the inclusion of students with disabilities in the regular education classroom.
Ext Date 6/30/2023</w:t>
            </w:r>
          </w:p>
        </w:tc>
      </w:tr>
    </w:tbl>
    <w:p>
      <w:r>
        <w:br/>
      </w:r>
      <w:r>
        <w:br/>
      </w:r>
      <w:r>
        <w:br/>
      </w:r>
      <w:r>
        <w:br/>
      </w:r>
      <w:r>
        <w:br/>
      </w:r>
      <w:r>
        <w:br/>
      </w:r>
      <w:r>
        <w:br/>
      </w:r>
      <w:r>
        <w:br/>
      </w:r>
      <w:r>
        <w:br/>
      </w:r>
      <w:r>
        <w:br w:type="page"/>
      </w:r>
      <w:r>
        <w:lastRenderedPageBreak/>
      </w:r>
    </w:p>
    <w:p>
      <w:pPr>
        <w:pStyle w:val="Heading1"/>
      </w:pPr>
      <w:r>
        <w:t xml:space="preserve">Identification Method</w:t>
      </w:r>
    </w:p>
    <w:p>
      <w:r>
        <w:rPr>
          <w:b/>
        </w:rPr>
        <w:t xml:space="preserve">Identify the District's method for identifying students with specific learning disabilities</w:t>
      </w:r>
      <w:r>
        <w:br/>
      </w:r>
      <w:r>
        <w:br/>
      </w:r>
      <w:r>
        <w:t xml:space="preserve">Discrepancy Model</w:t>
      </w:r>
      <w:r>
        <w:br/>
      </w:r>
      <w:r>
        <w:br/>
      </w:r>
    </w:p>
    <w:tbl>
      <w:tblPr>
        <w:tblStyle w:val="TableGrid"/>
        <w:tblW w:w="0" w:type="auto"/>
      </w:tblPr>
      <w:tblGrid>
        <w:gridCol/>
        <w:gridCol/>
        <w:gridCol/>
        <w:gridCol/>
        <w:gridCol/>
      </w:tblGrid>
      <w:tr>
        <w:tc>
          <w:tcPr>
            <w:vAlign w:val="center"/>
          </w:tcPr>
          <w:p>
            <w:r>
              <w:rPr>
                <w:b/>
              </w:rPr>
              <w:t xml:space="preserve">Building Name</w:t>
            </w:r>
          </w:p>
        </w:tc>
        <w:tc>
          <w:tcPr>
            <w:vAlign w:val="center"/>
          </w:tcPr>
          <w:p>
            <w:r>
              <w:rPr>
                <w:b/>
              </w:rPr>
              <w:t xml:space="preserve">AUN</w:t>
            </w:r>
          </w:p>
        </w:tc>
        <w:tc>
          <w:tcPr>
            <w:vAlign w:val="center"/>
          </w:tcPr>
          <w:p>
            <w:r>
              <w:rPr>
                <w:b/>
              </w:rPr>
              <w:t xml:space="preserve">Branch Number</w:t>
            </w:r>
          </w:p>
        </w:tc>
        <w:tc>
          <w:tcPr>
            <w:vAlign w:val="center"/>
          </w:tcPr>
          <w:p>
            <w:r>
              <w:rPr>
                <w:b/>
              </w:rPr>
              <w:t xml:space="preserve">RTI</w:t>
            </w:r>
          </w:p>
        </w:tc>
        <w:tc>
          <w:tcPr>
            <w:vAlign w:val="center"/>
          </w:tcPr>
          <w:p>
            <w:r>
              <w:rPr>
                <w:b/>
              </w:rPr>
              <w:t xml:space="preserve">Approved RTI Use</w:t>
            </w:r>
          </w:p>
        </w:tc>
      </w:tr>
    </w:tbl>
    <w:p>
      <w:r>
        <w:br/>
      </w:r>
      <w:r>
        <w:br/>
      </w:r>
      <w:r>
        <w:br/>
      </w:r>
      <w:r>
        <w:br/>
      </w:r>
      <w:r>
        <w:br/>
      </w:r>
      <w:r>
        <w:br/>
      </w:r>
      <w:r>
        <w:br/>
      </w:r>
      <w:r>
        <w:br/>
      </w:r>
      <w:r>
        <w:br w:type="page"/>
      </w:r>
      <w:r>
        <w:lastRenderedPageBreak/>
      </w:r>
    </w:p>
    <w:p>
      <w:pPr>
        <w:pStyle w:val="Heading1"/>
      </w:pPr>
      <w:r>
        <w:t xml:space="preserve">Significant Disproportionality - Placement</w:t>
      </w:r>
    </w:p>
    <w:p>
      <w:r>
        <w:t xml:space="preserve">Significant Disproportionality</w:t>
      </w:r>
      <w:r>
        <w:br/>
      </w:r>
      <w:r>
        <w:t xml:space="preserve">District Not Flagged for Significant Disproportionality in this area.</w:t>
      </w:r>
      <w:r>
        <w:br/>
      </w:r>
      <w:r>
        <w:br/>
      </w:r>
      <w:r>
        <w:br/>
      </w:r>
    </w:p>
    <w:tbl>
      <w:tblPr>
        <w:tblStyle w:val="TableGrid"/>
        <w:tblW w:w="0" w:type="auto"/>
      </w:tblPr>
      <w:tblGrid>
        <w:gridCol/>
        <w:gridCol/>
      </w:tblGrid>
      <w:tr>
        <w:tc>
          <w:tcPr>
            <w:vAlign w:val="center"/>
          </w:tcPr>
          <w:p>
            <w:r>
              <w:rPr>
                <w:b/>
              </w:rPr>
              <w:t xml:space="preserve">Identify Trends</w:t>
            </w:r>
          </w:p>
        </w:tc>
        <w:tc>
          <w:tcPr>
            <w:vAlign w:val="center"/>
          </w:tcPr>
          <w:p>
            <w:r>
              <w:rPr>
                <w:b/>
              </w:rPr>
              <w:t xml:space="preserve">Improvement Planning and Activities</w:t>
            </w:r>
          </w:p>
        </w:tc>
      </w:tr>
      <w:tr>
        <w:tc>
          <w:tcPr>
            <w:vAlign w:val="center"/>
          </w:tcPr>
          <w:p/>
        </w:tc>
        <w:tc>
          <w:tcPr>
            <w:vAlign w:val="center"/>
          </w:tcPr>
          <w:p/>
        </w:tc>
      </w:tr>
    </w:tbl>
    <w:p>
      <w:r>
        <w:br/>
      </w:r>
      <w:r>
        <w:br/>
      </w:r>
      <w:r>
        <w:br/>
      </w:r>
      <w:r>
        <w:br/>
      </w:r>
      <w:r>
        <w:br/>
      </w:r>
      <w:r>
        <w:br/>
      </w:r>
      <w:r>
        <w:br/>
      </w:r>
      <w:r>
        <w:br/>
      </w:r>
      <w:r>
        <w:br/>
      </w:r>
      <w:r>
        <w:br w:type="page"/>
      </w:r>
      <w:r>
        <w:lastRenderedPageBreak/>
      </w:r>
    </w:p>
    <w:p>
      <w:pPr>
        <w:pStyle w:val="Heading1"/>
      </w:pPr>
      <w:r>
        <w:t xml:space="preserve">Significant Disproportionality - Discipline</w:t>
      </w:r>
    </w:p>
    <w:p>
      <w:r>
        <w:t xml:space="preserve">Significant Disproportionality</w:t>
      </w:r>
      <w:r>
        <w:br/>
      </w:r>
      <w:r>
        <w:t xml:space="preserve">District Not Flagged for Significant Disproportionality in this area.</w:t>
      </w:r>
      <w:r>
        <w:br/>
      </w:r>
      <w:r>
        <w:br/>
      </w:r>
      <w:r>
        <w:br/>
      </w:r>
    </w:p>
    <w:tbl>
      <w:tblPr>
        <w:tblStyle w:val="TableGrid"/>
        <w:tblW w:w="0" w:type="auto"/>
      </w:tblPr>
      <w:tblGrid>
        <w:gridCol/>
        <w:gridCol/>
      </w:tblGrid>
      <w:tr>
        <w:tc>
          <w:tcPr>
            <w:vAlign w:val="center"/>
          </w:tcPr>
          <w:p>
            <w:r>
              <w:rPr>
                <w:b/>
              </w:rPr>
              <w:t xml:space="preserve">Identify Trends/Notable Observations</w:t>
            </w:r>
          </w:p>
        </w:tc>
        <w:tc>
          <w:tcPr>
            <w:vAlign w:val="center"/>
          </w:tcPr>
          <w:p>
            <w:r>
              <w:rPr>
                <w:b/>
              </w:rPr>
              <w:t xml:space="preserve">Improvement Planning and Activities</w:t>
            </w:r>
          </w:p>
        </w:tc>
      </w:tr>
      <w:tr>
        <w:tc>
          <w:tcPr>
            <w:vAlign w:val="center"/>
          </w:tcPr>
          <w:p/>
        </w:tc>
        <w:tc>
          <w:tcPr>
            <w:vAlign w:val="center"/>
          </w:tcPr>
          <w:p/>
        </w:tc>
      </w:tr>
    </w:tbl>
    <w:p>
      <w:r>
        <w:br/>
      </w:r>
      <w:r>
        <w:br/>
      </w:r>
      <w:r>
        <w:br/>
      </w:r>
      <w:r>
        <w:br/>
      </w:r>
      <w:r>
        <w:br/>
      </w:r>
      <w:r>
        <w:br/>
      </w:r>
      <w:r>
        <w:br/>
      </w:r>
      <w:r>
        <w:br/>
      </w:r>
      <w:r>
        <w:br/>
      </w:r>
      <w:r>
        <w:br w:type="page"/>
      </w:r>
      <w:r>
        <w:lastRenderedPageBreak/>
      </w:r>
    </w:p>
    <w:p>
      <w:pPr>
        <w:pStyle w:val="Heading1"/>
      </w:pPr>
      <w:r>
        <w:t xml:space="preserve">Significant Disproportionality - Identification</w:t>
      </w:r>
    </w:p>
    <w:p>
      <w:r>
        <w:t xml:space="preserve">Significant Disproportionality</w:t>
      </w:r>
      <w:r>
        <w:br/>
      </w:r>
      <w:r>
        <w:t xml:space="preserve">District Not Flagged for Significant Disproportionality in this area.</w:t>
      </w:r>
      <w:r>
        <w:br/>
      </w:r>
      <w:r>
        <w:br/>
      </w:r>
      <w:r>
        <w:br/>
      </w:r>
    </w:p>
    <w:tbl>
      <w:tblPr>
        <w:tblStyle w:val="TableGrid"/>
        <w:tblW w:w="0" w:type="auto"/>
      </w:tblPr>
      <w:tblGrid>
        <w:gridCol/>
        <w:gridCol/>
      </w:tblGrid>
      <w:tr>
        <w:tc>
          <w:tcPr>
            <w:vAlign w:val="center"/>
          </w:tcPr>
          <w:p>
            <w:r>
              <w:rPr>
                <w:b/>
              </w:rPr>
              <w:t xml:space="preserve">Identify Trends/Notable Observations</w:t>
            </w:r>
          </w:p>
        </w:tc>
        <w:tc>
          <w:tcPr>
            <w:vAlign w:val="center"/>
          </w:tcPr>
          <w:p>
            <w:r>
              <w:rPr>
                <w:b/>
              </w:rPr>
              <w:t xml:space="preserve">Improvement Planning and Activities</w:t>
            </w:r>
          </w:p>
        </w:tc>
      </w:tr>
      <w:tr>
        <w:tc>
          <w:tcPr>
            <w:vAlign w:val="center"/>
          </w:tcPr>
          <w:p/>
        </w:tc>
        <w:tc>
          <w:tcPr>
            <w:vAlign w:val="center"/>
          </w:tcPr>
          <w:p/>
        </w:tc>
      </w:tr>
    </w:tbl>
    <w:p>
      <w:r>
        <w:br/>
      </w:r>
      <w:r>
        <w:br/>
      </w:r>
      <w:r>
        <w:br/>
      </w:r>
      <w:r>
        <w:br/>
      </w:r>
      <w:r>
        <w:br/>
      </w:r>
      <w:r>
        <w:br/>
      </w:r>
      <w:r>
        <w:br/>
      </w:r>
      <w:r>
        <w:br/>
      </w:r>
      <w:r>
        <w:br/>
      </w:r>
      <w:r>
        <w:br w:type="page"/>
      </w:r>
      <w:r>
        <w:lastRenderedPageBreak/>
      </w:r>
    </w:p>
    <w:p>
      <w:pPr>
        <w:pStyle w:val="Heading1"/>
      </w:pPr>
      <w:r>
        <w:t xml:space="preserve">Non-Resident Students Oversight</w:t>
      </w:r>
    </w:p>
    <w:p>
      <w:pPr>
        <w:pStyle w:val="ListParagraph"/>
        <w:numPr>
          <w:ilvl w:val="0"/>
          <w:numId w:val="2"/>
        </w:numPr>
      </w:pPr>
      <w:r>
        <w:rPr>
          <w:b/>
        </w:rPr>
        <w:t xml:space="preserve">Is your district currently a host district for a 1306 facility? </w:t>
      </w:r>
      <w:r>
        <w:br/>
      </w:r>
      <w:r>
        <w:br/>
      </w:r>
      <w:r>
        <w:t xml:space="preserve">Yes</w:t>
      </w:r>
      <w:r>
        <w:br/>
      </w:r>
      <w:r>
        <w:br/>
      </w:r>
    </w:p>
    <w:tbl>
      <w:tblPr>
        <w:tblStyle w:val="TableGrid"/>
        <w:tblW w:w="0" w:type="auto"/>
      </w:tblPr>
      <w:tblGrid>
        <w:gridCol/>
        <w:gridCol/>
        <w:gridCol/>
        <w:gridCol/>
        <w:gridCol/>
      </w:tblGrid>
      <w:tr>
        <w:tc>
          <w:tcPr>
            <w:gridSpan w:val="5"/>
            <w:vAlign w:val="center"/>
          </w:tcPr>
          <w:p>
            <w:pPr>
              <w:pStyle w:val="Heading3"/>
            </w:pPr>
            <w:r>
              <w:t xml:space="preserve">24 P.S. §1306 facilities</w:t>
            </w:r>
          </w:p>
        </w:tc>
      </w:tr>
      <w:tr>
        <w:tc>
          <w:tcPr>
            <w:vAlign w:val="center"/>
          </w:tcPr>
          <w:p>
            <w:r>
              <w:rPr>
                <w:b/>
              </w:rPr>
              <w:t xml:space="preserve">Facility Name</w:t>
            </w:r>
          </w:p>
        </w:tc>
        <w:tc>
          <w:tcPr>
            <w:vAlign w:val="center"/>
          </w:tcPr>
          <w:p>
            <w:r>
              <w:rPr>
                <w:b/>
              </w:rPr>
              <w:t xml:space="preserve">Facility Type</w:t>
            </w:r>
          </w:p>
        </w:tc>
        <w:tc>
          <w:tcPr>
            <w:vAlign w:val="center"/>
          </w:tcPr>
          <w:p>
            <w:r>
              <w:rPr>
                <w:b/>
              </w:rPr>
              <w:t xml:space="preserve">Facility Type: Other</w:t>
            </w:r>
          </w:p>
        </w:tc>
        <w:tc>
          <w:tcPr>
            <w:vAlign w:val="center"/>
          </w:tcPr>
          <w:p>
            <w:r>
              <w:rPr>
                <w:b/>
              </w:rPr>
              <w:t xml:space="preserve">Services Provided By</w:t>
            </w:r>
          </w:p>
        </w:tc>
        <w:tc>
          <w:tcPr>
            <w:vAlign w:val="center"/>
          </w:tcPr>
          <w:p>
            <w:r>
              <w:rPr>
                <w:b/>
              </w:rPr>
              <w:t xml:space="preserve">Total Students in Facility</w:t>
            </w:r>
          </w:p>
        </w:tc>
      </w:tr>
      <w:tr>
        <w:tc>
          <w:tcPr>
            <w:vAlign w:val="center"/>
          </w:tcPr>
          <w:p>
            <w:r>
              <w:t xml:space="preserve">United Charities Home</w:t>
            </w:r>
          </w:p>
        </w:tc>
        <w:tc>
          <w:tcPr>
            <w:vAlign w:val="center"/>
          </w:tcPr>
          <w:p>
            <w:r>
              <w:t xml:space="preserve">Group Home                                        </w:t>
            </w:r>
          </w:p>
        </w:tc>
        <w:tc>
          <w:tcPr>
            <w:vAlign w:val="center"/>
          </w:tcPr>
          <w:p>
            <w:r>
              <w:t xml:space="preserve"> </w:t>
            </w:r>
          </w:p>
        </w:tc>
        <w:tc>
          <w:tcPr>
            <w:vAlign w:val="center"/>
          </w:tcPr>
          <w:p>
            <w:r>
              <w:t xml:space="preserve">Other                                        </w:t>
            </w:r>
          </w:p>
        </w:tc>
        <w:tc>
          <w:tcPr>
            <w:vAlign w:val="center"/>
          </w:tcPr>
          <w:p>
            <w:r>
              <w:t xml:space="preserve">10</w:t>
            </w:r>
          </w:p>
        </w:tc>
      </w:tr>
    </w:tbl>
    <w:p>
      <w:pPr>
        <w:pStyle w:val="ListParagraph"/>
        <w:numPr>
          <w:ilvl w:val="0"/>
          <w:numId w:val="3"/>
        </w:numPr>
      </w:pPr>
      <w:r>
        <w:rPr>
          <w:b/>
        </w:rPr>
        <w:t xml:space="preserve">Describe the host’s educational oversight to ensure students with disabilities are educated in the least restrictive environment while in the 1306 facility? (If not a host, answer as if you were.)</w:t>
      </w:r>
      <w:r>
        <w:br/>
      </w:r>
      <w:r>
        <w:t xml:space="preserve">Under § 1306 of the PA School Code, the Hazleton Area School District is responsible for providing the educational program for students, including students with disabilities who are placed in that facility, and for ensuring the provision of a free appropriate public education (FAPE) for eligible children with IEPs in accordance with the Individuals with Disabilities Education Act.
For a child with a disability with an IEP or Service Agreement, when not prohibited by court order, we must consider the educational placement options to educate the student in our district. During the IEP or Service Agreement process the IEP team determines if an alternative educational setting will appropriately address the student's educational needs. The district is responsible for providing the student with FAPE and any needed special education or services consistent with 22 PA Code Chapter 14 and the IDEA or with 22 PA Code Chapter 15 and Section 504 of the Rehabilitation Act of 1973.
In addition to ensuring that an appropriate educational program is provided, the district has a Child Find responsibility to determine if the student thought-to-be-eligible for special education services and/or accommodations. This responsibility includes locating, identifying, and evaluating all § 1306 students with suspected disabilities, including but not limited to, evaluating students for whom a request for an evaluation has been made. In fulfilling the Child Find obligation, the school district cannot rely entirely on information from the facility, but must make independent efforts to ascertain whether eligible students are present. For children suspected as IDEA eligible students, the district is responsible for maintaining contact with the student's resident school district for the purpose of keeping the resident school district informed of its plans for educating the student and seeking the advice of that district with respect to the student.
</w:t>
      </w:r>
    </w:p>
    <w:p>
      <w:pPr>
        <w:pStyle w:val="ListParagraph"/>
        <w:numPr>
          <w:ilvl w:val="0"/>
          <w:numId w:val="3"/>
        </w:numPr>
      </w:pPr>
      <w:r>
        <w:rPr>
          <w:b/>
        </w:rPr>
        <w:t xml:space="preserve">Describe the district’s procedures for communicating with 1306 facilities and how the district ensures a successful transition back to school? </w:t>
      </w:r>
      <w:r>
        <w:br/>
      </w:r>
      <w:r>
        <w:t xml:space="preserve">Under § 1306 of the PA School Code, the Hazleton Area School District is responsible for providing the educational program for students, including students with disabilities who are placed in that facility, and for ensuring the provision of a free appropriate public education (FAPE) for eligible children with IEPs in accordance with the Individuals with Disabilities Education Act. The Hazleton Area School District attends monthly meetings with 1306 facilities. This forum provides an excellent opportunity to share information on student progress.  In addition, an LEA representative attends IEP team meetings and evaluation/reevaluations. The district must ensure that: all students have access to education; students with disabilities receive FAPE in accordance with their IEPs or Service Agreements; and all mandated procedural protections are provided. They are also accessible for dialog about individual cases. To facilitate a smooth transition, if the residential facility provides notice that a student is to be released from the facility, the host school district should attempt to work with the resident school district to prepare for the student's discharge from the institution at least two weeks prior to the student's planned discharge from the residential program. During the transition back of a student the LEA representative facilitates this process ensuring that information, paperwork and needs of the student are met upon returning.  In addition, the 3 Hazleton Area School District Child Accounting Coordinators receive on-going correspondence and billing for students who attend these and other facilities. Every student is reviewed by the Coordinator with the Director of Special Education to determine present or past eligibility. If necessary, contact can be made with the host district of the correctional facility to inform them of the student's right to special education services. 
</w:t>
      </w:r>
    </w:p>
    <w:p>
      <w:r>
        <w:br/>
      </w:r>
      <w:r>
        <w:br/>
      </w:r>
      <w:r>
        <w:br/>
      </w:r>
      <w:r>
        <w:br/>
      </w:r>
      <w:r>
        <w:br/>
      </w:r>
      <w:r>
        <w:br/>
      </w:r>
      <w:r>
        <w:br w:type="page"/>
      </w:r>
      <w:r>
        <w:lastRenderedPageBreak/>
      </w:r>
    </w:p>
    <w:p>
      <w:pPr>
        <w:pStyle w:val="Heading1"/>
      </w:pPr>
      <w:r>
        <w:t xml:space="preserve">Incarcerated Students Oversight</w:t>
      </w:r>
    </w:p>
    <w:p>
      <w:pPr>
        <w:pStyle w:val="ListParagraph"/>
        <w:numPr>
          <w:ilvl w:val="0"/>
          <w:numId w:val="4"/>
        </w:numPr>
      </w:pPr>
      <w:r>
        <w:rPr>
          <w:b/>
        </w:rPr>
        <w:t xml:space="preserve">Does the district have an adult correctional facility that houses juveniles within its geographical boundaries?</w:t>
      </w:r>
      <w:r>
        <w:br/>
      </w:r>
      <w:r>
        <w:t xml:space="preserve">No</w:t>
      </w:r>
      <w:r>
        <w:br/>
      </w:r>
      <w:r>
        <w:br/>
      </w:r>
    </w:p>
    <w:p>
      <w:pPr>
        <w:pStyle w:val="ListParagraph"/>
        <w:numPr>
          <w:ilvl w:val="0"/>
          <w:numId w:val="5"/>
        </w:numPr>
      </w:pPr>
      <w:r>
        <w:rPr>
          <w:b/>
        </w:rPr>
        <w:t xml:space="preserve">Describe the system of oversight the District would implement to ensure that all incarcerated students who may be eligible for special education are located, identified, evaluated and when deemed eligible, are offered a free appropriate public education (FAPE).</w:t>
      </w:r>
      <w:r>
        <w:br/>
      </w:r>
      <w:r>
        <w:t xml:space="preserve">The Hazleton Area School District attends monthly meetings of all Special Education Directors from IU#18. This forum provides an excellent opportunity to share information and remain current with regard to local, state, and federal regulation changes. Three of the district representatives in attendance at the monthly sessions include: Wilkes Barre Area, Pittston Area and Tunkhannock Area School Districts, locations where county prisons and detention facilities are housed. The Directors from these districts have developed protocol for updating IU member schools on the status of incarcerated students. They are also accessible for dialog about individual cases. In addition, the Hazleton Area School District Child Accounting Coordinator receives on-going correspondence and billing for students who are incarcerated in these and other facilities. Every incarcerated student is reviewed by the Coordinator with the Director of Special Education to determine present or past eligibility. If necessary, contact can be made with the host district of the correctional facility to inform them of the student's right to special education services. When appropriate, Hazleton will participate in the evaluation and IEP process.</w:t>
      </w:r>
    </w:p>
    <w:p>
      <w:r>
        <w:br/>
      </w:r>
      <w:r>
        <w:br/>
      </w:r>
      <w:r>
        <w:br/>
      </w:r>
      <w:r>
        <w:br/>
      </w:r>
      <w:r>
        <w:br/>
      </w:r>
      <w:r>
        <w:br/>
      </w:r>
      <w:r>
        <w:br w:type="page"/>
      </w:r>
      <w:r>
        <w:lastRenderedPageBreak/>
      </w:r>
    </w:p>
    <w:p>
      <w:pPr>
        <w:pStyle w:val="Heading1"/>
      </w:pPr>
      <w:r>
        <w:t xml:space="preserve">Least Restrictive Environment</w:t>
      </w:r>
    </w:p>
    <w:p>
      <w:pPr>
        <w:pStyle w:val="ListParagraph"/>
        <w:numPr>
          <w:ilvl w:val="0"/>
          <w:numId w:val="6"/>
        </w:numPr>
      </w:pPr>
      <w:r>
        <w:rPr>
          <w:b/>
        </w:rPr>
        <w:t xml:space="preserve">Review the district’s data for Least Restrictive Environment. Highlight areas of improvement.</w:t>
      </w:r>
      <w:r>
        <w:br/>
      </w:r>
      <w:r>
        <w:t xml:space="preserve">Inside Regular Class 80% Or More  Hazleton 59.4% State 61.5% Did not meet the SPP target
HASD discusses all opportunities for students to be educated with nondisabled peers at the IEP meeting.  Students who require intensive targeted direct instruction to improve skill deficits are instructed in a small group setting which an impact LRE.  The IEP team meets annually to discuss progress and programs.
Inside Regular Class Less Than 40% Hazelton 17.5% State 9.6% Did not meet the SPP target
Hazleton has experienced a great transition of new students coming in from out of state and out of country. We follow the previous IEP and NOREP until a new Evaluation or Reevaluation is completed. HASD discusses all opportunities for students to be educated with nondisabled peers.  However, to meet IEP goals, students need to improve skills with intensive small group, targeted direct instruction. Direct instruction can reduce the time a student is inside a general education classroom. HASD reevaluates students within the mandated timelines to determine LRE
Other Settings Hazelton 3.9% State 4.8% Met the SPP target.
</w:t>
      </w:r>
    </w:p>
    <w:p>
      <w:pPr>
        <w:pStyle w:val="ListParagraph"/>
        <w:numPr>
          <w:ilvl w:val="0"/>
          <w:numId w:val="6"/>
        </w:numPr>
      </w:pPr>
      <w:r>
        <w:rPr>
          <w:b/>
        </w:rPr>
        <w:t xml:space="preserve">What universal practices does the district utilize to address the academic and social/emotional needs of all students in need of accommodations to their learning environments?</w:t>
      </w:r>
      <w:r>
        <w:br/>
      </w:r>
      <w:r>
        <w:t xml:space="preserve">The Hazleton Area School District (HASD) uses PA Core Standards as the basis to design and deliver academic instruction to all students. To ensure that all students with disabilities are educated in the Least Restrictive Environment (LRE), the District utilizes a prereferral process. Prior to identification for special education services, teachers, students, guidance and/or parents are involved in pre-referral services that include: School-wide Title 1, Child Study Teams, CAASP and SAP teams. In collaboration with IU 18, teachers have been trained to use the SAS (Supplementary Aids and Services) toolkit. The district employs paraprofessionals to assist with  implementing specially designed instruction in the general education classroom.  The district also welcomes the involvement of behavioral supports in the classroom form outside agencies.  Collaborative meeting times are arranged for team meetings.
The  following Supplementary Aids and Services are utilized in the district:
•	personnel
•	social workers
•	specialized reading and math programs
•	behavioral consults
•	sign language interpreters
•	bilingual interpreters
•	modified curriculum
•	assistive technology ( laptops, ipads)
•	braille
•	enlarged print
•	variety of assessment tools
•	Augmentative  communication systems
•	Social workers
•	Social Skills instruction
•	School- based Behavior Teams
•	Sensory materials
2.The following initiatives have been successful in the HASD, promoting inclusive opportunities for students:
•	The PA Autism Initiative (PAI)
•	School Based Behavioral Health Programs
•	On site professional counseling component
•	Licensed social workers
•	Training on Accommodations and Modifications (IU)
•	SAS toolkit
•	Partners in Education grants
•	New teacher induction sessions
•	Administration training (legal perspective)
•	IEP training with legal counsel ( Special Education Lawyer)
•	establish continuum of services in buildings
•	child study teams within buildings
•	CPI (Crisis Prevention Intervention) training
•	Parent trainings
</w:t>
      </w:r>
    </w:p>
    <w:p>
      <w:pPr>
        <w:pStyle w:val="ListParagraph"/>
        <w:numPr>
          <w:ilvl w:val="0"/>
          <w:numId w:val="6"/>
        </w:numPr>
      </w:pPr>
      <w:r>
        <w:rPr>
          <w:b/>
        </w:rPr>
        <w:t xml:space="preserve">Describe the academic programming and training efforts the LEA utilizes to ensure meaningful participation of students with disabilities in the general education curriculum.</w:t>
      </w:r>
      <w:r>
        <w:br/>
      </w:r>
      <w:r>
        <w:t xml:space="preserve">The Hazleton Area School District (HASD) uses PA Core Standards as the basis to design and deliver academic instruction to all students. To ensure that all students with disabilities are educated in the Least Restrictive Environment (LRE), the District utilizes a prereferral process. Prior to identification for special education services, teachers, students, guidance and/or parents are involved in pre-referral services that include: School-wide Title 1, Child Study Teams, CAASP and SAP teams with collaboration from IU 18, teachers have been trained to use the SAS (Supplementary Aids and Services) toolkit. The district employs paraprofessionals to assist with  implementing specially designed instruction in the gen ed classroom.  The district also welcomes the involvement of behavioral supports in the classroom form outside agencies.  Collaborative meeting times are arranged for team meetings.
</w:t>
      </w:r>
    </w:p>
    <w:p>
      <w:pPr>
        <w:pStyle w:val="ListParagraph"/>
        <w:numPr>
          <w:ilvl w:val="0"/>
          <w:numId w:val="6"/>
        </w:numPr>
      </w:pPr>
      <w:r>
        <w:rPr>
          <w:b/>
        </w:rPr>
        <w:t xml:space="preserve">Describe the supplementary aids and services the LEA utilizes to ensure meaningful participation of students with disabilities in extracurricular activities.</w:t>
      </w:r>
      <w:r>
        <w:br/>
      </w:r>
      <w:r>
        <w:t xml:space="preserve">It is the mission of the Hazleton Area School District to enhance student learning by focusing all aspects of the school environment on the intellectual, social, emotional and physical development of students. It is the policy of the Hazleton Area School District not to discriminate on the basis of race, sex, color, age, religion, ancestry, marital status or disability in its educational programs, activities or employment policies. Interscholastic athletics and school clubs are considered an integral part of the total school experience to all students of the district as is made clear in board policy.  Supplementary aids and services that can aide in ensuring meaningful progress in extracurricular activities are provided below:
-Sign Language Interpreters
-Peer Mentors
-Transportation as needed
-Virtual involvement (School Clubs) 
-Necessary equipment to participate 
-PIAA Unified Track Team established 2022.
-Unified Club established 2022. 
-Coaches, club advisors, and volunteers with special education certifications. 
</w:t>
      </w:r>
    </w:p>
    <w:p>
      <w:pPr>
        <w:pStyle w:val="ListParagraph"/>
        <w:numPr>
          <w:ilvl w:val="0"/>
          <w:numId w:val="6"/>
        </w:numPr>
      </w:pPr>
      <w:r>
        <w:rPr>
          <w:b/>
        </w:rPr>
        <w:t xml:space="preserve">Describe the District procedures, which ensure that, to the maximum extent appropriate, children with disabilities placed in private institutions are educated with non-disabled children and have the opportunity to participate in district lead extracurricular activities?</w:t>
      </w:r>
      <w:r>
        <w:br/>
      </w:r>
      <w:r>
        <w:t xml:space="preserve">The Hazleton Area School District (HASD) uses PA Core Standards as the basis to design and deliver academic instruction to all students. To ensure that all students with disabilities are educated in the Least Restrictive Environment (LRE), the District utilizes a prereferral process. Prior to identification for special education services, teachers, students, guidance and/or parents are involved in pre-referral services that include: School-wide Title 1, Child Study Teams, CAASP and SAP teams. With collaboration from IU 18, teachers have been trained to use the SAS (Supplementary Aids and Services) toolkit. The district employs paraprofessionals to assist with implementing specially designed instruction in the general education classroom. The district also welcomes the involvement of behavioral supports in the classroom form outside agencies. Collaborative meeting times are arranged for team meetings.  Private institutions utilized allow for non-disabled children to attend. In addition these students who are in private institutions are also made aware of the extra curricular activities by the educational liaison when quarterly reviews are completed.  
The following Supplementary Aids and Services are utilized in the district:
• personnel
• social workers
• specialized reading and math programs
• behavioral consults
• sign language interpreters
• bilingual interpreters
• modified curriculum
• assistive technology ( laptops, ipads)
• braille
• enlarged print
• variety of assessment tools
• Augmentative communication systems
• Social workers
• Social Skills instruction
• School- based Behavior Teams
• Sensory materials
</w:t>
      </w:r>
    </w:p>
    <w:p>
      <w:pPr>
        <w:pStyle w:val="ListParagraph"/>
        <w:numPr>
          <w:ilvl w:val="0"/>
          <w:numId w:val="6"/>
        </w:numPr>
      </w:pPr>
      <w:r>
        <w:rPr>
          <w:b/>
        </w:rPr>
        <w:t xml:space="preserve">Discuss the district’s need to build capacity and expand programs and services in an effort to provide a continuum of services.  (Consider the out of district placement chart)</w:t>
      </w:r>
      <w:r>
        <w:br/>
      </w:r>
      <w:r>
        <w:t xml:space="preserve">The Oasis Academy aims to return students with special needs who were previously being educated in out of district programs.  Currently there are sixty Hazleton Area students in out of district placements. 
Our vision at the Oasis Academy is to develop well rounded, confident and responsible individuals who aspire to achieve their full potential.  This program offers a secure, caring and stimulating environment in which to grow and mature emotionally, behaviorally, intellectually and socially. In order to accomplish this, each child will have a comprehensive educational and therapeutic program, specifically providing students with customized academic plans, while integrating proven, research-based behavioral strategies into every learning task. 
The goal of the Oasis Academy is to equip our students with the necessary skills to be successful in their home school which they would attend if they were not exceptional. 
The intent of the Oasis Academy is to develop a strong academic learning environment which integrates all the behavioral and emotional support services necessary for students with special needs to grow both educationally and emotionally.  The program will focus on students ages 5 through 21 who experience social, emotional, educational and behavioral challenges. 
As an alternative educational offering, the Oasis will work closely with families to create individualized programs unique to each student.  Our students who are currently educated outside of the Hazleton Area School District have serious and complex behavioral and educational challenges.  We are preparing to provide the necessary supports and services to assist these students and their families to create an Oasis of success and growth. 
</w:t>
      </w:r>
    </w:p>
    <w:p>
      <w:r>
        <w:br/>
      </w:r>
      <w:r>
        <w:br/>
      </w:r>
      <w:r>
        <w:br/>
      </w:r>
    </w:p>
    <w:p>
      <w:pPr>
        <w:pStyle w:val="Heading3"/>
      </w:pPr>
      <w:r>
        <w:t xml:space="preserve">Out of District Placements</w:t>
      </w:r>
    </w:p>
    <w:p>
      <w:r>
        <w:br/>
      </w:r>
    </w:p>
    <w:tbl>
      <w:tblPr>
        <w:tblStyle w:val="TableGrid"/>
        <w:tblW w:w="0" w:type="auto"/>
      </w:tblPr>
      <w:tblGrid>
        <w:gridCol/>
        <w:gridCol/>
        <w:gridCol/>
        <w:gridCol/>
        <w:gridCol/>
        <w:gridCol/>
      </w:tblGrid>
      <w:tr>
        <w:tc>
          <w:tcPr>
            <w:vAlign w:val="center"/>
          </w:tcPr>
          <w:p>
            <w:r>
              <w:rPr>
                <w:b/>
              </w:rPr>
              <w:t xml:space="preserve">Facility Name</w:t>
            </w:r>
          </w:p>
        </w:tc>
        <w:tc>
          <w:tcPr>
            <w:vAlign w:val="center"/>
          </w:tcPr>
          <w:p>
            <w:r>
              <w:rPr>
                <w:b/>
              </w:rPr>
              <w:t xml:space="preserve">Facility Type</w:t>
            </w:r>
          </w:p>
        </w:tc>
        <w:tc>
          <w:tcPr>
            <w:vAlign w:val="center"/>
          </w:tcPr>
          <w:p>
            <w:r>
              <w:rPr>
                <w:b/>
              </w:rPr>
              <w:t xml:space="preserve">Other</w:t>
            </w:r>
          </w:p>
        </w:tc>
        <w:tc>
          <w:tcPr>
            <w:vAlign w:val="center"/>
          </w:tcPr>
          <w:p>
            <w:r>
              <w:rPr>
                <w:b/>
              </w:rPr>
              <w:t xml:space="preserve">Operated By</w:t>
            </w:r>
          </w:p>
        </w:tc>
        <w:tc>
          <w:tcPr>
            <w:vAlign w:val="center"/>
          </w:tcPr>
          <w:p>
            <w:r>
              <w:rPr>
                <w:b/>
              </w:rPr>
              <w:t xml:space="preserve">Service Type</w:t>
            </w:r>
          </w:p>
        </w:tc>
        <w:tc>
          <w:tcPr>
            <w:vAlign w:val="center"/>
          </w:tcPr>
          <w:p>
            <w:r>
              <w:rPr>
                <w:b/>
              </w:rPr>
              <w:t xml:space="preserve">Number of Students Placed</w:t>
            </w:r>
          </w:p>
        </w:tc>
      </w:tr>
      <w:tr>
        <w:tc>
          <w:tcPr>
            <w:vAlign w:val="center"/>
          </w:tcPr>
          <w:p>
            <w:r>
              <w:t xml:space="preserve">Behavioral Health Associates</w:t>
            </w:r>
          </w:p>
        </w:tc>
        <w:tc>
          <w:tcPr>
            <w:vAlign w:val="center"/>
          </w:tcPr>
          <w:p>
            <w:r>
              <w:t xml:space="preserve">Licensed Private Academic                                            </w:t>
            </w:r>
          </w:p>
        </w:tc>
        <w:tc>
          <w:tcPr>
            <w:vAlign w:val="center"/>
          </w:tcPr>
          <w:p/>
        </w:tc>
        <w:tc>
          <w:tcPr>
            <w:vAlign w:val="center"/>
          </w:tcPr>
          <w:p>
            <w:r>
              <w:t xml:space="preserve">Joe Trimmel and Rick Caffrey</w:t>
            </w:r>
          </w:p>
        </w:tc>
        <w:tc>
          <w:tcPr>
            <w:vAlign w:val="center"/>
          </w:tcPr>
          <w:p>
            <w:r>
              <w:t xml:space="preserve">Emotional Support                                             </w:t>
            </w:r>
          </w:p>
        </w:tc>
        <w:tc>
          <w:tcPr>
            <w:vAlign w:val="center"/>
          </w:tcPr>
          <w:p>
            <w:r>
              <w:t xml:space="preserve">18</w:t>
            </w:r>
          </w:p>
        </w:tc>
      </w:tr>
      <w:tr>
        <w:tc>
          <w:tcPr>
            <w:vAlign w:val="center"/>
          </w:tcPr>
          <w:p>
            <w:r>
              <w:t xml:space="preserve">New Story</w:t>
            </w:r>
          </w:p>
        </w:tc>
        <w:tc>
          <w:tcPr>
            <w:vAlign w:val="center"/>
          </w:tcPr>
          <w:p>
            <w:r>
              <w:t xml:space="preserve">Licensed Private Academic                                            </w:t>
            </w:r>
          </w:p>
        </w:tc>
        <w:tc>
          <w:tcPr>
            <w:vAlign w:val="center"/>
          </w:tcPr>
          <w:p/>
        </w:tc>
        <w:tc>
          <w:tcPr>
            <w:vAlign w:val="center"/>
          </w:tcPr>
          <w:p>
            <w:r>
              <w:t xml:space="preserve">PAUL VOLOSOV</w:t>
            </w:r>
          </w:p>
        </w:tc>
        <w:tc>
          <w:tcPr>
            <w:vAlign w:val="center"/>
          </w:tcPr>
          <w:p>
            <w:r>
              <w:t xml:space="preserve">Emotional Support                                             </w:t>
            </w:r>
          </w:p>
        </w:tc>
        <w:tc>
          <w:tcPr>
            <w:vAlign w:val="center"/>
          </w:tcPr>
          <w:p>
            <w:r>
              <w:t xml:space="preserve">15</w:t>
            </w:r>
          </w:p>
        </w:tc>
      </w:tr>
      <w:tr>
        <w:tc>
          <w:tcPr>
            <w:vAlign w:val="center"/>
          </w:tcPr>
          <w:p>
            <w:r>
              <w:t xml:space="preserve">Childrens Service Center</w:t>
            </w:r>
          </w:p>
        </w:tc>
        <w:tc>
          <w:tcPr>
            <w:vAlign w:val="center"/>
          </w:tcPr>
          <w:p>
            <w:r>
              <w:t xml:space="preserve">Licensed Private Academic                                            </w:t>
            </w:r>
          </w:p>
        </w:tc>
        <w:tc>
          <w:tcPr>
            <w:vAlign w:val="center"/>
          </w:tcPr>
          <w:p/>
        </w:tc>
        <w:tc>
          <w:tcPr>
            <w:vAlign w:val="center"/>
          </w:tcPr>
          <w:p>
            <w:r>
              <w:t xml:space="preserve">Michael Hopkins</w:t>
            </w:r>
          </w:p>
        </w:tc>
        <w:tc>
          <w:tcPr>
            <w:vAlign w:val="center"/>
          </w:tcPr>
          <w:p>
            <w:r>
              <w:t xml:space="preserve">Emotional Support                                             </w:t>
            </w:r>
          </w:p>
        </w:tc>
        <w:tc>
          <w:tcPr>
            <w:vAlign w:val="center"/>
          </w:tcPr>
          <w:p>
            <w:r>
              <w:t xml:space="preserve">3</w:t>
            </w:r>
          </w:p>
        </w:tc>
      </w:tr>
      <w:tr>
        <w:tc>
          <w:tcPr>
            <w:vAlign w:val="center"/>
          </w:tcPr>
          <w:p>
            <w:r>
              <w:t xml:space="preserve">Pedia Manor</w:t>
            </w:r>
          </w:p>
        </w:tc>
        <w:tc>
          <w:tcPr>
            <w:vAlign w:val="center"/>
          </w:tcPr>
          <w:p>
            <w:r>
              <w:t xml:space="preserve">Licensed Private Academic                                            </w:t>
            </w:r>
          </w:p>
        </w:tc>
        <w:tc>
          <w:tcPr>
            <w:vAlign w:val="center"/>
          </w:tcPr>
          <w:p/>
        </w:tc>
        <w:tc>
          <w:tcPr>
            <w:vAlign w:val="center"/>
          </w:tcPr>
          <w:p>
            <w:r>
              <w:t xml:space="preserve">Dinesh Singh</w:t>
            </w:r>
          </w:p>
        </w:tc>
        <w:tc>
          <w:tcPr>
            <w:vAlign w:val="center"/>
          </w:tcPr>
          <w:p>
            <w:r>
              <w:t xml:space="preserve">Multiple Disabilities Support                                            </w:t>
            </w:r>
          </w:p>
        </w:tc>
        <w:tc>
          <w:tcPr>
            <w:vAlign w:val="center"/>
          </w:tcPr>
          <w:p>
            <w:r>
              <w:t xml:space="preserve">1</w:t>
            </w:r>
          </w:p>
        </w:tc>
      </w:tr>
      <w:tr>
        <w:tc>
          <w:tcPr>
            <w:vAlign w:val="center"/>
          </w:tcPr>
          <w:p>
            <w:r>
              <w:t xml:space="preserve">Scranton School for the Deaf and Hard of Hearing Children</w:t>
            </w:r>
          </w:p>
        </w:tc>
        <w:tc>
          <w:tcPr>
            <w:vAlign w:val="center"/>
          </w:tcPr>
          <w:p>
            <w:r>
              <w:t xml:space="preserve">Approved Private School (APS)                                            </w:t>
            </w:r>
          </w:p>
        </w:tc>
        <w:tc>
          <w:tcPr>
            <w:vAlign w:val="center"/>
          </w:tcPr>
          <w:p/>
        </w:tc>
        <w:tc>
          <w:tcPr>
            <w:vAlign w:val="center"/>
          </w:tcPr>
          <w:p>
            <w:r>
              <w:t xml:space="preserve">Dr. Harold Mowl, Jr.</w:t>
            </w:r>
          </w:p>
        </w:tc>
        <w:tc>
          <w:tcPr>
            <w:vAlign w:val="center"/>
          </w:tcPr>
          <w:p>
            <w:r>
              <w:t xml:space="preserve">Deaf and Hard of Hearing Support                                             </w:t>
            </w:r>
          </w:p>
        </w:tc>
        <w:tc>
          <w:tcPr>
            <w:vAlign w:val="center"/>
          </w:tcPr>
          <w:p>
            <w:r>
              <w:t xml:space="preserve">5</w:t>
            </w:r>
          </w:p>
        </w:tc>
      </w:tr>
      <w:tr>
        <w:tc>
          <w:tcPr>
            <w:vAlign w:val="center"/>
          </w:tcPr>
          <w:p>
            <w:r>
              <w:t xml:space="preserve">The Graham Academy</w:t>
            </w:r>
          </w:p>
        </w:tc>
        <w:tc>
          <w:tcPr>
            <w:vAlign w:val="center"/>
          </w:tcPr>
          <w:p>
            <w:r>
              <w:t xml:space="preserve">Licensed Private Academic                                            </w:t>
            </w:r>
          </w:p>
        </w:tc>
        <w:tc>
          <w:tcPr>
            <w:vAlign w:val="center"/>
          </w:tcPr>
          <w:p/>
        </w:tc>
        <w:tc>
          <w:tcPr>
            <w:vAlign w:val="center"/>
          </w:tcPr>
          <w:p>
            <w:r>
              <w:t xml:space="preserve">Corey Koons</w:t>
            </w:r>
          </w:p>
        </w:tc>
        <w:tc>
          <w:tcPr>
            <w:vAlign w:val="center"/>
          </w:tcPr>
          <w:p>
            <w:r>
              <w:t xml:space="preserve">Emotional Support                                             </w:t>
            </w:r>
          </w:p>
        </w:tc>
        <w:tc>
          <w:tcPr>
            <w:vAlign w:val="center"/>
          </w:tcPr>
          <w:p>
            <w:r>
              <w:t xml:space="preserve">7</w:t>
            </w:r>
          </w:p>
        </w:tc>
      </w:tr>
      <w:tr>
        <w:tc>
          <w:tcPr>
            <w:vAlign w:val="center"/>
          </w:tcPr>
          <w:p>
            <w:r>
              <w:t xml:space="preserve">Western School for the Deaf and Heard of Hearing Children</w:t>
            </w:r>
          </w:p>
        </w:tc>
        <w:tc>
          <w:tcPr>
            <w:vAlign w:val="center"/>
          </w:tcPr>
          <w:p>
            <w:r>
              <w:t xml:space="preserve">Approved Private School (APS)                                            </w:t>
            </w:r>
          </w:p>
        </w:tc>
        <w:tc>
          <w:tcPr>
            <w:vAlign w:val="center"/>
          </w:tcPr>
          <w:p/>
        </w:tc>
        <w:tc>
          <w:tcPr>
            <w:vAlign w:val="center"/>
          </w:tcPr>
          <w:p>
            <w:r>
              <w:t xml:space="preserve">Steven E. Farmer, Ed.D.</w:t>
            </w:r>
          </w:p>
        </w:tc>
        <w:tc>
          <w:tcPr>
            <w:vAlign w:val="center"/>
          </w:tcPr>
          <w:p>
            <w:r>
              <w:t xml:space="preserve">Deaf and Hard of Hearing Support                                             </w:t>
            </w:r>
          </w:p>
        </w:tc>
        <w:tc>
          <w:tcPr>
            <w:vAlign w:val="center"/>
          </w:tcPr>
          <w:p>
            <w:r>
              <w:t xml:space="preserve">3</w:t>
            </w:r>
          </w:p>
        </w:tc>
      </w:tr>
    </w:tbl>
    <w:p>
      <w:r>
        <w:br/>
      </w:r>
      <w:r>
        <w:br/>
      </w:r>
      <w:r>
        <w:br/>
      </w:r>
      <w:r>
        <w:br/>
      </w:r>
      <w:r>
        <w:br/>
      </w:r>
      <w:r>
        <w:br/>
      </w:r>
      <w:r>
        <w:br/>
      </w:r>
      <w:r>
        <w:br w:type="page"/>
      </w:r>
      <w:r>
        <w:lastRenderedPageBreak/>
      </w:r>
    </w:p>
    <w:p>
      <w:pPr>
        <w:pStyle w:val="Heading1"/>
      </w:pPr>
      <w:r>
        <w:t xml:space="preserve">Positive Behavior Support</w:t>
      </w:r>
    </w:p>
    <w:p>
      <w:r>
        <w:rPr>
          <w:b/>
        </w:rPr>
        <w:t xml:space="preserve">Date of Approval</w:t>
      </w:r>
      <w:r>
        <w:br/>
      </w:r>
      <w:r>
        <w:t xml:space="preserve">2011-08-11</w:t>
      </w:r>
      <w:r>
        <w:br/>
      </w:r>
      <w:r>
        <w:br/>
      </w:r>
      <w:r>
        <w:rPr>
          <w:b/>
        </w:rPr>
        <w:t xml:space="preserve">Uploaded Files</w:t>
      </w:r>
      <w:r>
        <w:br/>
      </w:r>
      <w:r>
        <w:t xml:space="preserve">Behavioral Supports.docx</w:t>
      </w:r>
      <w:r>
        <w:br/>
      </w:r>
      <w:r>
        <w:br/>
      </w:r>
    </w:p>
    <w:p>
      <w:pPr>
        <w:pStyle w:val="ListParagraph"/>
        <w:numPr>
          <w:ilvl w:val="0"/>
          <w:numId w:val="7"/>
        </w:numPr>
      </w:pPr>
      <w:r>
        <w:rPr>
          <w:b/>
        </w:rPr>
        <w:t xml:space="preserve">How does the district support the emotional, social needs of students with disabilities?</w:t>
      </w:r>
      <w:r>
        <w:br/>
      </w:r>
      <w:r>
        <w:t xml:space="preserve">1.The Board directs that the district’s behavior support programs shall be based on positive rather than negative behavior techniques to ensure that students shall be free from demeaning treatment and unreasonable use of restraints or other aversive techniques. The use of restraints shall be considered a measure of last resort and shall only be used after other less restrictive measures, including de-escalation techniques. Behavior support programs and plans shall be based on a functional assessment of behavior and shall include a variety of research-based techniques to develop and maintain skills that will enhance students’ opportunity for learning and self-fulfillment.
Behavior Support Plan or Behavior Intervention Plan - plan for students with disabilities who require specific intervention to address behavior that interferes with learning. A positive Behavior Support Plan shall be developed by the IEP team, be based on a functional behavioral assessment, and become part of the individual student’s IEP. These plans must include methods that use positive reinforcements, other positive techniques and related services required to assist a student with a disability to benefit from special education.
Positive techniques - methods that utilize positive reinforcement to shape a student's behavior, ranging from the use of positive verbal statements as a reward for good behaviors to specific tangible rewards. De-escalation techniques are reviewed with all administrators, special education teachers, and security annually.  The HASD utilizes training events with CPI (Crisis Prevention Intervention). Two District trainers offer initial and recertification training for all staff.
Nothing in this policy shall be construed to require the development of a separate behavior support or intervention plan when appropriate positive behavioral interventions, strategies, and supports, consistent with the requirements of this policy, can be incorporated into body of the IEP.  HASD maintains a partnership with Northeast Counseling Inc. to support positive behavior initiatives.  Psychological services are offered to students for counseling, evaluations, and referrals to various agencies.
</w:t>
      </w:r>
    </w:p>
    <w:p>
      <w:pPr>
        <w:pStyle w:val="ListParagraph"/>
        <w:numPr>
          <w:ilvl w:val="0"/>
          <w:numId w:val="7"/>
        </w:numPr>
      </w:pPr>
      <w:r>
        <w:rPr>
          <w:b/>
        </w:rPr>
        <w:t xml:space="preserve">Describe training provided to staff in the use of positive behavior supports, de-escalation techniques and responses to behavior that may require immediate intervention.</w:t>
      </w:r>
      <w:r>
        <w:br/>
      </w:r>
      <w:r>
        <w:t xml:space="preserve">•	School Wide Behavior Training (PaTTAN)
•	2nd STEP Social Emotional Learning Curriculum
•	Crisis Prevention Intervention (IU, District)
•	Safety Care training (IU)
•	High- functioning Autism (IU)
•	De-escalation techniques training (Northeast Counseling)
</w:t>
      </w:r>
    </w:p>
    <w:p>
      <w:pPr>
        <w:pStyle w:val="ListParagraph"/>
        <w:numPr>
          <w:ilvl w:val="0"/>
          <w:numId w:val="7"/>
        </w:numPr>
      </w:pPr>
      <w:r>
        <w:rPr>
          <w:b/>
        </w:rPr>
        <w:t xml:space="preserve">Describe the district positive school wide support programs.</w:t>
      </w:r>
      <w:r>
        <w:br/>
      </w:r>
      <w:r>
        <w:t xml:space="preserve">Each school institutes their own specific Positive behavior support plan within their building. These plans help children have better classroom behavior by communicating a set of consistent and positive expectations they can relate to. These plans create a safe, equitable, and positive school experience for students.  This plan works to create a school-wide positive behavior support plan.
</w:t>
      </w:r>
    </w:p>
    <w:p>
      <w:pPr>
        <w:pStyle w:val="ListParagraph"/>
        <w:numPr>
          <w:ilvl w:val="0"/>
          <w:numId w:val="7"/>
        </w:numPr>
      </w:pPr>
      <w:r>
        <w:rPr>
          <w:b/>
        </w:rPr>
        <w:t xml:space="preserve">Describe the district school-based behavior health services.</w:t>
      </w:r>
      <w:r>
        <w:br/>
      </w:r>
      <w:r>
        <w:t xml:space="preserve">Northeast Counseling provides School based teams in seven of our school locations. Each team is comprised of a Master level therapist and at least two bachelor level therapists. The team works closely with administration and professional staff to maintain consistency in serving the students.  There are two Crisis trained therapists who respond to District -wide situation. The is also out-patient counseling sites within the District.</w:t>
      </w:r>
    </w:p>
    <w:p>
      <w:pPr>
        <w:pStyle w:val="ListParagraph"/>
        <w:numPr>
          <w:ilvl w:val="0"/>
          <w:numId w:val="7"/>
        </w:numPr>
      </w:pPr>
      <w:r>
        <w:rPr>
          <w:b/>
        </w:rPr>
        <w:t xml:space="preserve">Describe the district restraint procedure.</w:t>
      </w:r>
      <w:r>
        <w:br/>
      </w:r>
      <w:r>
        <w:t xml:space="preserve">Restraints to control acute or episodic aggressive behavior may be used only when the student is acting in a manner that presents a clear and present danger to the student, other students or employees, and only when less restrictive measures and techniques have proven to be or are less effective.
The Director of Special Education or designee shall notify the parent/guardian as soon as practicable of the use of restraints to control the aggressive behavior of the student and shall convene a meeting ofthe IEP team within ten (10) school days of the use of restraints, unless the parent/guardian, after written notice, agrees in writing to waive the meeting. At this meeting, the IEP team shall consider whether the student needs a functional behavioral assessment, re-evaluation, a new or revised positive Behavior Support Plan, or a change of placement to address the inappropriate behavior.
The use of restraints shall not be included in the IEP for the convenience of staff, as a substitute for an educational program, or employed as punishment. Restraints may be included in an IEP only if:
1.	The restraint is used with specific component elements of a positive Behavior Support Plan.
2.	The restraint is used in conjunction with teaching socially appropriate alternative skills or behaviors.
3.	Staff are authorized to use the restraint and have received appropriate training.
4.	Behavior Support Plan includes efforts to eliminate the use of restraints. Mechanical Restraints
</w:t>
      </w:r>
    </w:p>
    <w:p>
      <w:r>
        <w:br/>
      </w:r>
      <w:r>
        <w:br/>
      </w:r>
      <w:r>
        <w:br/>
      </w:r>
      <w:r>
        <w:br/>
      </w:r>
      <w:r>
        <w:br/>
      </w:r>
      <w:r>
        <w:br/>
      </w:r>
      <w:r>
        <w:br w:type="page"/>
      </w:r>
      <w:r>
        <w:lastRenderedPageBreak/>
      </w:r>
    </w:p>
    <w:p>
      <w:pPr>
        <w:pStyle w:val="Heading1"/>
      </w:pPr>
      <w:r>
        <w:t xml:space="preserve">Intensive Interagency</w:t>
      </w:r>
    </w:p>
    <w:p>
      <w:r>
        <w:rPr>
          <w:b/>
        </w:rPr>
        <w:t xml:space="preserve">Please address any areas of concern with students who are placed on Instruction Conducted in the Home or who are at a substantial risk of waiting more than 30 days for an appropriate educational placement.</w:t>
      </w:r>
      <w:r>
        <w:br/>
      </w:r>
      <w:r>
        <w:t xml:space="preserve">Based on the SES reporting, no students have been reported. However, an area of concern is providing a teacher for instruction in the home due to COVID concerns with both the parent(s) and teacher(s).  The HASD is actively looking for a teacher to fill this position.</w:t>
      </w:r>
      <w:r>
        <w:br/>
      </w:r>
      <w:r>
        <w:br/>
      </w:r>
      <w:r>
        <w:br/>
      </w:r>
      <w:r>
        <w:br/>
      </w:r>
      <w:r>
        <w:br/>
      </w:r>
      <w:r>
        <w:br/>
      </w:r>
      <w:r>
        <w:br w:type="page"/>
      </w:r>
      <w:r>
        <w:lastRenderedPageBreak/>
      </w:r>
    </w:p>
    <w:p>
      <w:pPr>
        <w:pStyle w:val="Heading1"/>
      </w:pPr>
      <w:r>
        <w:t xml:space="preserve">Education Program (Caseload FTE)</w:t>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MYori                                                            </w:t>
            </w:r>
          </w:p>
        </w:tc>
        <w:tc>
          <w:tcPr>
            <w:vAlign w:val="center"/>
          </w:tcPr>
          <w:p>
            <w:r>
              <w:t xml:space="preserve">Elementary                                                            </w:t>
            </w:r>
          </w:p>
        </w:tc>
        <w:tc>
          <w:tcPr>
            <w:vAlign w:val="center"/>
          </w:tcPr>
          <w:p>
            <w:r>
              <w:t xml:space="preserve">Full-time (1.0)                                                            </w:t>
            </w:r>
          </w:p>
        </w:tc>
        <w:tc>
          <w:tcPr>
            <w:vAlign w:val="center"/>
          </w:tcPr>
          <w:p>
            <w:r>
              <w:t xml:space="preserve">08/03/2022 07:51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CWood                                                            </w:t>
            </w:r>
          </w:p>
        </w:tc>
        <w:tc>
          <w:tcPr>
            <w:vAlign w:val="center"/>
          </w:tcPr>
          <w:p>
            <w:r>
              <w:t xml:space="preserve">Elementary                                                            </w:t>
            </w:r>
          </w:p>
        </w:tc>
        <w:tc>
          <w:tcPr>
            <w:vAlign w:val="center"/>
          </w:tcPr>
          <w:p>
            <w:r>
              <w:t xml:space="preserve">Full-time (1.0)                                                            </w:t>
            </w:r>
          </w:p>
        </w:tc>
        <w:tc>
          <w:tcPr>
            <w:vAlign w:val="center"/>
          </w:tcPr>
          <w:p>
            <w:r>
              <w:t xml:space="preserve">08/03/2022 07:50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CWilner                                                            </w:t>
            </w:r>
          </w:p>
        </w:tc>
        <w:tc>
          <w:tcPr>
            <w:vAlign w:val="center"/>
          </w:tcPr>
          <w:p>
            <w:r>
              <w:t xml:space="preserve">Elementary                                                            </w:t>
            </w:r>
          </w:p>
        </w:tc>
        <w:tc>
          <w:tcPr>
            <w:vAlign w:val="center"/>
          </w:tcPr>
          <w:p>
            <w:r>
              <w:t xml:space="preserve">Full-time (1.0)                                                            </w:t>
            </w:r>
          </w:p>
        </w:tc>
        <w:tc>
          <w:tcPr>
            <w:vAlign w:val="center"/>
          </w:tcPr>
          <w:p>
            <w:r>
              <w:t xml:space="preserve">08/03/2022 07:48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0.62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JWeston                                                            </w:t>
            </w:r>
          </w:p>
        </w:tc>
        <w:tc>
          <w:tcPr>
            <w:vAlign w:val="center"/>
          </w:tcPr>
          <w:p>
            <w:r>
              <w:t xml:space="preserve">Secondary                                                            </w:t>
            </w:r>
          </w:p>
        </w:tc>
        <w:tc>
          <w:tcPr>
            <w:vAlign w:val="center"/>
          </w:tcPr>
          <w:p>
            <w:r>
              <w:t xml:space="preserve">Full-time (1.0)                                                            </w:t>
            </w:r>
          </w:p>
        </w:tc>
        <w:tc>
          <w:tcPr>
            <w:vAlign w:val="center"/>
          </w:tcPr>
          <w:p>
            <w:r>
              <w:t xml:space="preserve">08/03/2022 07:47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KWelch                                                            </w:t>
            </w:r>
          </w:p>
        </w:tc>
        <w:tc>
          <w:tcPr>
            <w:vAlign w:val="center"/>
          </w:tcPr>
          <w:p>
            <w:r>
              <w:t xml:space="preserve">Elementary                                                            </w:t>
            </w:r>
          </w:p>
        </w:tc>
        <w:tc>
          <w:tcPr>
            <w:vAlign w:val="center"/>
          </w:tcPr>
          <w:p>
            <w:r>
              <w:t xml:space="preserve">Full-time (1.0)                                                            </w:t>
            </w:r>
          </w:p>
        </w:tc>
        <w:tc>
          <w:tcPr>
            <w:vAlign w:val="center"/>
          </w:tcPr>
          <w:p>
            <w:r>
              <w:t xml:space="preserve">08/03/2022 07:45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K-6)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KWeikel                                                            </w:t>
            </w:r>
          </w:p>
        </w:tc>
        <w:tc>
          <w:tcPr>
            <w:vAlign w:val="center"/>
          </w:tcPr>
          <w:p>
            <w:r>
              <w:t xml:space="preserve">Elementary                                                            </w:t>
            </w:r>
          </w:p>
        </w:tc>
        <w:tc>
          <w:tcPr>
            <w:vAlign w:val="center"/>
          </w:tcPr>
          <w:p>
            <w:r>
              <w:t xml:space="preserve">Full-time (1.0)                                                            </w:t>
            </w:r>
          </w:p>
        </w:tc>
        <w:tc>
          <w:tcPr>
            <w:vAlign w:val="center"/>
          </w:tcPr>
          <w:p>
            <w:r>
              <w:t xml:space="preserve">08/03/2022 07:44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0.88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MWartman                                                            </w:t>
            </w:r>
          </w:p>
        </w:tc>
        <w:tc>
          <w:tcPr>
            <w:vAlign w:val="center"/>
          </w:tcPr>
          <w:p>
            <w:r>
              <w:t xml:space="preserve">Elementary                                                            </w:t>
            </w:r>
          </w:p>
        </w:tc>
        <w:tc>
          <w:tcPr>
            <w:vAlign w:val="center"/>
          </w:tcPr>
          <w:p>
            <w:r>
              <w:t xml:space="preserve">Full-time (1.0)                                                            </w:t>
            </w:r>
          </w:p>
        </w:tc>
        <w:tc>
          <w:tcPr>
            <w:vAlign w:val="center"/>
          </w:tcPr>
          <w:p>
            <w:r>
              <w:t xml:space="preserve">08/03/2022 07:41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LUrsta                                                            </w:t>
            </w:r>
          </w:p>
        </w:tc>
        <w:tc>
          <w:tcPr>
            <w:vAlign w:val="center"/>
          </w:tcPr>
          <w:p>
            <w:r>
              <w:t xml:space="preserve">Elementary                                                            </w:t>
            </w:r>
          </w:p>
        </w:tc>
        <w:tc>
          <w:tcPr>
            <w:vAlign w:val="center"/>
          </w:tcPr>
          <w:p>
            <w:r>
              <w:t xml:space="preserve">Full-time (1.0)                                                            </w:t>
            </w:r>
          </w:p>
        </w:tc>
        <w:tc>
          <w:tcPr>
            <w:vAlign w:val="center"/>
          </w:tcPr>
          <w:p>
            <w:r>
              <w:t xml:space="preserve">08/03/2022 01:47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Multiple Disabilities Support                                                                </w:t>
            </w:r>
          </w:p>
        </w:tc>
      </w:tr>
      <w:tr>
        <w:tc>
          <w:tcPr>
            <w:gridSpan w:val="3"/>
            <w:vAlign w:val="center"/>
          </w:tcPr>
          <w:p>
            <w:r>
              <w:rPr>
                <w:b/>
              </w:rPr>
              <w:t xml:space="preserve">Support Sub-Type</w:t>
            </w:r>
          </w:p>
        </w:tc>
      </w:tr>
      <w:tr>
        <w:tc>
          <w:tcPr>
            <w:gridSpan w:val="3"/>
            <w:vAlign w:val="center"/>
          </w:tcPr>
          <w:p>
            <w:r>
              <w:t xml:space="preserve">Multiple Disabilities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Parental waivers.                                                                 </w:t>
            </w:r>
          </w:p>
        </w:tc>
        <w:tc>
          <w:tcPr>
            <w:vAlign w:val="center"/>
          </w:tcPr>
          <w:p>
            <w:r>
              <w:t xml:space="preserve">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ATrovitch                                                            </w:t>
            </w:r>
          </w:p>
        </w:tc>
        <w:tc>
          <w:tcPr>
            <w:vAlign w:val="center"/>
          </w:tcPr>
          <w:p>
            <w:r>
              <w:t xml:space="preserve">Elementary                                                            </w:t>
            </w:r>
          </w:p>
        </w:tc>
        <w:tc>
          <w:tcPr>
            <w:vAlign w:val="center"/>
          </w:tcPr>
          <w:p>
            <w:r>
              <w:t xml:space="preserve">Full-time (1.0)                                                            </w:t>
            </w:r>
          </w:p>
        </w:tc>
        <w:tc>
          <w:tcPr>
            <w:vAlign w:val="center"/>
          </w:tcPr>
          <w:p>
            <w:r>
              <w:t xml:space="preserve">08/03/2022 07:36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KTrishman                                                            </w:t>
            </w:r>
          </w:p>
        </w:tc>
        <w:tc>
          <w:tcPr>
            <w:vAlign w:val="center"/>
          </w:tcPr>
          <w:p>
            <w:r>
              <w:t xml:space="preserve">Elementary                                                            </w:t>
            </w:r>
          </w:p>
        </w:tc>
        <w:tc>
          <w:tcPr>
            <w:vAlign w:val="center"/>
          </w:tcPr>
          <w:p>
            <w:r>
              <w:t xml:space="preserve">Full-time (1.0)                                                            </w:t>
            </w:r>
          </w:p>
        </w:tc>
        <w:tc>
          <w:tcPr>
            <w:vAlign w:val="center"/>
          </w:tcPr>
          <w:p>
            <w:r>
              <w:t xml:space="preserve">08/03/2022 07:34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DTennant                                                            </w:t>
            </w:r>
          </w:p>
        </w:tc>
        <w:tc>
          <w:tcPr>
            <w:vAlign w:val="center"/>
          </w:tcPr>
          <w:p>
            <w:r>
              <w:t xml:space="preserve">Elementary                                                            </w:t>
            </w:r>
          </w:p>
        </w:tc>
        <w:tc>
          <w:tcPr>
            <w:vAlign w:val="center"/>
          </w:tcPr>
          <w:p>
            <w:r>
              <w:t xml:space="preserve">Full-time (1.0)                                                            </w:t>
            </w:r>
          </w:p>
        </w:tc>
        <w:tc>
          <w:tcPr>
            <w:vAlign w:val="center"/>
          </w:tcPr>
          <w:p>
            <w:r>
              <w:t xml:space="preserve">08/02/2022 12:55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BTarselli                                                            </w:t>
            </w:r>
          </w:p>
        </w:tc>
        <w:tc>
          <w:tcPr>
            <w:vAlign w:val="center"/>
          </w:tcPr>
          <w:p>
            <w:r>
              <w:t xml:space="preserve">Secondary                                                            </w:t>
            </w:r>
          </w:p>
        </w:tc>
        <w:tc>
          <w:tcPr>
            <w:vAlign w:val="center"/>
          </w:tcPr>
          <w:p>
            <w:r>
              <w:t xml:space="preserve">Full-time (1.0)                                                            </w:t>
            </w:r>
          </w:p>
        </w:tc>
        <w:tc>
          <w:tcPr>
            <w:vAlign w:val="center"/>
          </w:tcPr>
          <w:p>
            <w:r>
              <w:t xml:space="preserve">08/02/2022 12:53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ATarone                                                            </w:t>
            </w:r>
          </w:p>
        </w:tc>
        <w:tc>
          <w:tcPr>
            <w:vAlign w:val="center"/>
          </w:tcPr>
          <w:p>
            <w:r>
              <w:t xml:space="preserve">Elementary                                                            </w:t>
            </w:r>
          </w:p>
        </w:tc>
        <w:tc>
          <w:tcPr>
            <w:vAlign w:val="center"/>
          </w:tcPr>
          <w:p>
            <w:r>
              <w:t xml:space="preserve">Full-time (1.0)                                                            </w:t>
            </w:r>
          </w:p>
        </w:tc>
        <w:tc>
          <w:tcPr>
            <w:vAlign w:val="center"/>
          </w:tcPr>
          <w:p>
            <w:r>
              <w:t xml:space="preserve">08/02/2022 12:44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BTanner                                                            </w:t>
            </w:r>
          </w:p>
        </w:tc>
        <w:tc>
          <w:tcPr>
            <w:vAlign w:val="center"/>
          </w:tcPr>
          <w:p>
            <w:r>
              <w:t xml:space="preserve">Secondary                                                            </w:t>
            </w:r>
          </w:p>
        </w:tc>
        <w:tc>
          <w:tcPr>
            <w:vAlign w:val="center"/>
          </w:tcPr>
          <w:p>
            <w:r>
              <w:t xml:space="preserve">Full-time (1.0)                                                            </w:t>
            </w:r>
          </w:p>
        </w:tc>
        <w:tc>
          <w:tcPr>
            <w:vAlign w:val="center"/>
          </w:tcPr>
          <w:p>
            <w:r>
              <w:t xml:space="preserve">08/03/2022 01:52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20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Services are delivered on an basis where the age range would not exceed 3 years.                                                                </w:t>
            </w:r>
          </w:p>
        </w:tc>
        <w:tc>
          <w:tcPr>
            <w:vAlign w:val="center"/>
          </w:tcPr>
          <w:p>
            <w:r>
              <w:t xml:space="preserve">0.14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DSynoski                                                            </w:t>
            </w:r>
          </w:p>
        </w:tc>
        <w:tc>
          <w:tcPr>
            <w:vAlign w:val="center"/>
          </w:tcPr>
          <w:p>
            <w:r>
              <w:t xml:space="preserve">Elementary                                                            </w:t>
            </w:r>
          </w:p>
        </w:tc>
        <w:tc>
          <w:tcPr>
            <w:vAlign w:val="center"/>
          </w:tcPr>
          <w:p>
            <w:r>
              <w:t xml:space="preserve">Full-time (1.0)                                                            </w:t>
            </w:r>
          </w:p>
        </w:tc>
        <w:tc>
          <w:tcPr>
            <w:vAlign w:val="center"/>
          </w:tcPr>
          <w:p>
            <w:r>
              <w:t xml:space="preserve">08/03/2022 01:50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LStish                                                             </w:t>
            </w:r>
          </w:p>
        </w:tc>
        <w:tc>
          <w:tcPr>
            <w:vAlign w:val="center"/>
          </w:tcPr>
          <w:p>
            <w:r>
              <w:t xml:space="preserve">Secondary                                                            </w:t>
            </w:r>
          </w:p>
        </w:tc>
        <w:tc>
          <w:tcPr>
            <w:vAlign w:val="center"/>
          </w:tcPr>
          <w:p>
            <w:r>
              <w:t xml:space="preserve">Full-time (1.0)                                                            </w:t>
            </w:r>
          </w:p>
        </w:tc>
        <w:tc>
          <w:tcPr>
            <w:vAlign w:val="center"/>
          </w:tcPr>
          <w:p>
            <w:r>
              <w:t xml:space="preserve">08/02/2022 12:26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20 to 20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18 to 20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0.87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MStaffin                                                            </w:t>
            </w:r>
          </w:p>
        </w:tc>
        <w:tc>
          <w:tcPr>
            <w:vAlign w:val="center"/>
          </w:tcPr>
          <w:p>
            <w:r>
              <w:t xml:space="preserve">Elementary                                                            </w:t>
            </w:r>
          </w:p>
        </w:tc>
        <w:tc>
          <w:tcPr>
            <w:vAlign w:val="center"/>
          </w:tcPr>
          <w:p>
            <w:r>
              <w:t xml:space="preserve">Full-time (1.0)                                                            </w:t>
            </w:r>
          </w:p>
        </w:tc>
        <w:tc>
          <w:tcPr>
            <w:vAlign w:val="center"/>
          </w:tcPr>
          <w:p>
            <w:r>
              <w:t xml:space="preserve">08/02/2022 12:25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SSmith                                                            </w:t>
            </w:r>
          </w:p>
        </w:tc>
        <w:tc>
          <w:tcPr>
            <w:vAlign w:val="center"/>
          </w:tcPr>
          <w:p>
            <w:r>
              <w:t xml:space="preserve">Elementary                                                            </w:t>
            </w:r>
          </w:p>
        </w:tc>
        <w:tc>
          <w:tcPr>
            <w:vAlign w:val="center"/>
          </w:tcPr>
          <w:p>
            <w:r>
              <w:t xml:space="preserve">Full-time (1.0)                                                            </w:t>
            </w:r>
          </w:p>
        </w:tc>
        <w:tc>
          <w:tcPr>
            <w:vAlign w:val="center"/>
          </w:tcPr>
          <w:p>
            <w:r>
              <w:t xml:space="preserve">08/02/2022 12:20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Intermediate Unit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JSmith                                                            </w:t>
            </w:r>
          </w:p>
        </w:tc>
        <w:tc>
          <w:tcPr>
            <w:vAlign w:val="center"/>
          </w:tcPr>
          <w:p>
            <w:r>
              <w:t xml:space="preserve">Elementary                                                            </w:t>
            </w:r>
          </w:p>
        </w:tc>
        <w:tc>
          <w:tcPr>
            <w:vAlign w:val="center"/>
          </w:tcPr>
          <w:p>
            <w:r>
              <w:t xml:space="preserve">Full-time (1.0)                                                            </w:t>
            </w:r>
          </w:p>
        </w:tc>
        <w:tc>
          <w:tcPr>
            <w:vAlign w:val="center"/>
          </w:tcPr>
          <w:p>
            <w:r>
              <w:t xml:space="preserve">08/03/2022 01:52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Arthur Street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Services are delivered on a basis where the age range would not exceed 3 years.                                                                </w:t>
            </w: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Arthur Street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Services are delivered on a basis where the age range would not exceed 3 years.                                                                </w:t>
            </w:r>
          </w:p>
        </w:tc>
        <w:tc>
          <w:tcPr>
            <w:vAlign w:val="center"/>
          </w:tcPr>
          <w:p>
            <w:r>
              <w:t xml:space="preserve">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ASmalls                                                            </w:t>
            </w:r>
          </w:p>
        </w:tc>
        <w:tc>
          <w:tcPr>
            <w:vAlign w:val="center"/>
          </w:tcPr>
          <w:p>
            <w:r>
              <w:t xml:space="preserve">Elementary                                                            </w:t>
            </w:r>
          </w:p>
        </w:tc>
        <w:tc>
          <w:tcPr>
            <w:vAlign w:val="center"/>
          </w:tcPr>
          <w:p>
            <w:r>
              <w:t xml:space="preserve">Full-time (1.0)                                                            </w:t>
            </w:r>
          </w:p>
        </w:tc>
        <w:tc>
          <w:tcPr>
            <w:vAlign w:val="center"/>
          </w:tcPr>
          <w:p>
            <w:r>
              <w:t xml:space="preserve">08/02/2022 12:16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Speech and language services are delivered on an individual basis where the age range would not exceed 3 years.                                                                </w:t>
            </w:r>
          </w:p>
        </w:tc>
        <w:tc>
          <w:tcPr>
            <w:vAlign w:val="center"/>
          </w:tcPr>
          <w:p>
            <w:r>
              <w:t xml:space="preserve">0.45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RShelly                                                            </w:t>
            </w:r>
          </w:p>
        </w:tc>
        <w:tc>
          <w:tcPr>
            <w:vAlign w:val="center"/>
          </w:tcPr>
          <w:p>
            <w:r>
              <w:t xml:space="preserve">Elementary                                                            </w:t>
            </w:r>
          </w:p>
        </w:tc>
        <w:tc>
          <w:tcPr>
            <w:vAlign w:val="center"/>
          </w:tcPr>
          <w:p>
            <w:r>
              <w:t xml:space="preserve">Full-time (1.0)                                                            </w:t>
            </w:r>
          </w:p>
        </w:tc>
        <w:tc>
          <w:tcPr>
            <w:vAlign w:val="center"/>
          </w:tcPr>
          <w:p>
            <w:r>
              <w:t xml:space="preserve">08/02/2022 12:15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KSegedy                                                            </w:t>
            </w:r>
          </w:p>
        </w:tc>
        <w:tc>
          <w:tcPr>
            <w:vAlign w:val="center"/>
          </w:tcPr>
          <w:p>
            <w:r>
              <w:t xml:space="preserve">Elementary                                                            </w:t>
            </w:r>
          </w:p>
        </w:tc>
        <w:tc>
          <w:tcPr>
            <w:vAlign w:val="center"/>
          </w:tcPr>
          <w:p>
            <w:r>
              <w:t xml:space="preserve">Full-time (1.0)                                                            </w:t>
            </w:r>
          </w:p>
        </w:tc>
        <w:tc>
          <w:tcPr>
            <w:vAlign w:val="center"/>
          </w:tcPr>
          <w:p>
            <w:r>
              <w:t xml:space="preserve">08/02/2022 10:58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KSchiel                                                            </w:t>
            </w:r>
          </w:p>
        </w:tc>
        <w:tc>
          <w:tcPr>
            <w:vAlign w:val="center"/>
          </w:tcPr>
          <w:p>
            <w:r>
              <w:t xml:space="preserve">Elementary                                                            </w:t>
            </w:r>
          </w:p>
        </w:tc>
        <w:tc>
          <w:tcPr>
            <w:vAlign w:val="center"/>
          </w:tcPr>
          <w:p>
            <w:r>
              <w:t xml:space="preserve">Full-time (1.0)                                                            </w:t>
            </w:r>
          </w:p>
        </w:tc>
        <w:tc>
          <w:tcPr>
            <w:vAlign w:val="center"/>
          </w:tcPr>
          <w:p>
            <w:r>
              <w:t xml:space="preserve">08/02/2022 10:56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SSchagen                                                            </w:t>
            </w:r>
          </w:p>
        </w:tc>
        <w:tc>
          <w:tcPr>
            <w:vAlign w:val="center"/>
          </w:tcPr>
          <w:p>
            <w:r>
              <w:t xml:space="preserve">Secondary                                                            </w:t>
            </w:r>
          </w:p>
        </w:tc>
        <w:tc>
          <w:tcPr>
            <w:vAlign w:val="center"/>
          </w:tcPr>
          <w:p>
            <w:r>
              <w:t xml:space="preserve">Full-time (1.0)                                                            </w:t>
            </w:r>
          </w:p>
        </w:tc>
        <w:tc>
          <w:tcPr>
            <w:vAlign w:val="center"/>
          </w:tcPr>
          <w:p>
            <w:r>
              <w:t xml:space="preserve">08/02/2022 10:55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KSandrock                                                            </w:t>
            </w:r>
          </w:p>
        </w:tc>
        <w:tc>
          <w:tcPr>
            <w:vAlign w:val="center"/>
          </w:tcPr>
          <w:p>
            <w:r>
              <w:t xml:space="preserve">Secondary                                                            </w:t>
            </w:r>
          </w:p>
        </w:tc>
        <w:tc>
          <w:tcPr>
            <w:vAlign w:val="center"/>
          </w:tcPr>
          <w:p>
            <w:r>
              <w:t xml:space="preserve">Full-time (1.0)                                                            </w:t>
            </w:r>
          </w:p>
        </w:tc>
        <w:tc>
          <w:tcPr>
            <w:vAlign w:val="center"/>
          </w:tcPr>
          <w:p>
            <w:r>
              <w:t xml:space="preserve">08/03/2022 01:52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Blind And Visually Impaired Support                                                                </w:t>
            </w:r>
          </w:p>
        </w:tc>
      </w:tr>
      <w:tr>
        <w:tc>
          <w:tcPr>
            <w:gridSpan w:val="3"/>
            <w:vAlign w:val="center"/>
          </w:tcPr>
          <w:p>
            <w:r>
              <w:rPr>
                <w:b/>
              </w:rPr>
              <w:t xml:space="preserve">Support Sub-Type</w:t>
            </w:r>
          </w:p>
        </w:tc>
      </w:tr>
      <w:tr>
        <w:tc>
          <w:tcPr>
            <w:gridSpan w:val="3"/>
            <w:vAlign w:val="center"/>
          </w:tcPr>
          <w:p>
            <w:r>
              <w:t xml:space="preserve">Blind And Visually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0.06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HRosato                                                            </w:t>
            </w:r>
          </w:p>
        </w:tc>
        <w:tc>
          <w:tcPr>
            <w:vAlign w:val="center"/>
          </w:tcPr>
          <w:p>
            <w:r>
              <w:t xml:space="preserve">Elementary                                                            </w:t>
            </w:r>
          </w:p>
        </w:tc>
        <w:tc>
          <w:tcPr>
            <w:vAlign w:val="center"/>
          </w:tcPr>
          <w:p>
            <w:r>
              <w:t xml:space="preserve">Full-time (1.0)                                                            </w:t>
            </w:r>
          </w:p>
        </w:tc>
        <w:tc>
          <w:tcPr>
            <w:vAlign w:val="center"/>
          </w:tcPr>
          <w:p>
            <w:r>
              <w:t xml:space="preserve">08/02/2022 10:47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KRadzwich                                                            </w:t>
            </w:r>
          </w:p>
        </w:tc>
        <w:tc>
          <w:tcPr>
            <w:vAlign w:val="center"/>
          </w:tcPr>
          <w:p>
            <w:r>
              <w:t xml:space="preserve">Elementary                                                            </w:t>
            </w:r>
          </w:p>
        </w:tc>
        <w:tc>
          <w:tcPr>
            <w:vAlign w:val="center"/>
          </w:tcPr>
          <w:p>
            <w:r>
              <w:t xml:space="preserve">Full-time (1.0)                                                            </w:t>
            </w:r>
          </w:p>
        </w:tc>
        <w:tc>
          <w:tcPr>
            <w:vAlign w:val="center"/>
          </w:tcPr>
          <w:p>
            <w:r>
              <w:t xml:space="preserve">08/02/2022 10:45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CRacho                                                            </w:t>
            </w:r>
          </w:p>
        </w:tc>
        <w:tc>
          <w:tcPr>
            <w:vAlign w:val="center"/>
          </w:tcPr>
          <w:p>
            <w:r>
              <w:t xml:space="preserve">Elementary                                                            </w:t>
            </w:r>
          </w:p>
        </w:tc>
        <w:tc>
          <w:tcPr>
            <w:vAlign w:val="center"/>
          </w:tcPr>
          <w:p>
            <w:r>
              <w:t xml:space="preserve">Full-time (1.0)                                                            </w:t>
            </w:r>
          </w:p>
        </w:tc>
        <w:tc>
          <w:tcPr>
            <w:vAlign w:val="center"/>
          </w:tcPr>
          <w:p>
            <w:r>
              <w:t xml:space="preserve">08/02/2022 10:41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Speech and language services are delivered on an individual basis where the age range would not exceed 3 years.                                                                </w:t>
            </w:r>
          </w:p>
        </w:tc>
        <w:tc>
          <w:tcPr>
            <w:vAlign w:val="center"/>
          </w:tcPr>
          <w:p>
            <w:r>
              <w:t xml:space="preserve">0.46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BPugh                                                            </w:t>
            </w:r>
          </w:p>
        </w:tc>
        <w:tc>
          <w:tcPr>
            <w:vAlign w:val="center"/>
          </w:tcPr>
          <w:p>
            <w:r>
              <w:t xml:space="preserve">Elementary                                                            </w:t>
            </w:r>
          </w:p>
        </w:tc>
        <w:tc>
          <w:tcPr>
            <w:vAlign w:val="center"/>
          </w:tcPr>
          <w:p>
            <w:r>
              <w:t xml:space="preserve">Full-time (1.0)                                                            </w:t>
            </w:r>
          </w:p>
        </w:tc>
        <w:tc>
          <w:tcPr>
            <w:vAlign w:val="center"/>
          </w:tcPr>
          <w:p>
            <w:r>
              <w:t xml:space="preserve">08/02/2022 10:39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0.62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LProvost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14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14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EPetch                                                            </w:t>
            </w:r>
          </w:p>
        </w:tc>
        <w:tc>
          <w:tcPr>
            <w:vAlign w:val="center"/>
          </w:tcPr>
          <w:p>
            <w:r>
              <w:t xml:space="preserve">Secondary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HPeregrin                                                            </w:t>
            </w:r>
          </w:p>
        </w:tc>
        <w:tc>
          <w:tcPr>
            <w:vAlign w:val="center"/>
          </w:tcPr>
          <w:p>
            <w:r>
              <w:t xml:space="preserve">Elementary                                                            </w:t>
            </w:r>
          </w:p>
        </w:tc>
        <w:tc>
          <w:tcPr>
            <w:vAlign w:val="center"/>
          </w:tcPr>
          <w:p>
            <w:r>
              <w:t xml:space="preserve">Full-time (1.0)                                                            </w:t>
            </w:r>
          </w:p>
        </w:tc>
        <w:tc>
          <w:tcPr>
            <w:vAlign w:val="center"/>
          </w:tcPr>
          <w:p>
            <w:r>
              <w:t xml:space="preserve">08/02/2022 10:32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MNemcek                                                            </w:t>
            </w:r>
          </w:p>
        </w:tc>
        <w:tc>
          <w:tcPr>
            <w:vAlign w:val="center"/>
          </w:tcPr>
          <w:p>
            <w:r>
              <w:t xml:space="preserve">Elementary                                                            </w:t>
            </w:r>
          </w:p>
        </w:tc>
        <w:tc>
          <w:tcPr>
            <w:vAlign w:val="center"/>
          </w:tcPr>
          <w:p>
            <w:r>
              <w:t xml:space="preserve">Full-time (1.0)                                                            </w:t>
            </w:r>
          </w:p>
        </w:tc>
        <w:tc>
          <w:tcPr>
            <w:vAlign w:val="center"/>
          </w:tcPr>
          <w:p>
            <w:r>
              <w:t xml:space="preserve">08/02/2022 10:27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K-6)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GMolino                                                            </w:t>
            </w:r>
          </w:p>
        </w:tc>
        <w:tc>
          <w:tcPr>
            <w:vAlign w:val="center"/>
          </w:tcPr>
          <w:p>
            <w:r>
              <w:t xml:space="preserve">Secondary                                                            </w:t>
            </w:r>
          </w:p>
        </w:tc>
        <w:tc>
          <w:tcPr>
            <w:vAlign w:val="center"/>
          </w:tcPr>
          <w:p>
            <w:r>
              <w:t xml:space="preserve">Full-time (1.0)                                                            </w:t>
            </w:r>
          </w:p>
        </w:tc>
        <w:tc>
          <w:tcPr>
            <w:vAlign w:val="center"/>
          </w:tcPr>
          <w:p>
            <w:r>
              <w:t xml:space="preserve">08/02/2022 10:25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KMiorelli                                                            </w:t>
            </w:r>
          </w:p>
        </w:tc>
        <w:tc>
          <w:tcPr>
            <w:vAlign w:val="center"/>
          </w:tcPr>
          <w:p>
            <w:r>
              <w:t xml:space="preserve">Elementary                                                            </w:t>
            </w:r>
          </w:p>
        </w:tc>
        <w:tc>
          <w:tcPr>
            <w:vAlign w:val="center"/>
          </w:tcPr>
          <w:p>
            <w:r>
              <w:t xml:space="preserve">Full-time (1.0)                                                            </w:t>
            </w:r>
          </w:p>
        </w:tc>
        <w:tc>
          <w:tcPr>
            <w:vAlign w:val="center"/>
          </w:tcPr>
          <w:p>
            <w:r>
              <w:t xml:space="preserve">08/02/2022 10:23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SMiller                                                            </w:t>
            </w:r>
          </w:p>
        </w:tc>
        <w:tc>
          <w:tcPr>
            <w:vAlign w:val="center"/>
          </w:tcPr>
          <w:p>
            <w:r>
              <w:t xml:space="preserve">Secondary                                                            </w:t>
            </w:r>
          </w:p>
        </w:tc>
        <w:tc>
          <w:tcPr>
            <w:vAlign w:val="center"/>
          </w:tcPr>
          <w:p>
            <w:r>
              <w:t xml:space="preserve">Full-time (1.0)                                                            </w:t>
            </w:r>
          </w:p>
        </w:tc>
        <w:tc>
          <w:tcPr>
            <w:vAlign w:val="center"/>
          </w:tcPr>
          <w:p>
            <w:r>
              <w:t xml:space="preserve">08/02/2022 10:22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KMiller                                                            </w:t>
            </w:r>
          </w:p>
        </w:tc>
        <w:tc>
          <w:tcPr>
            <w:vAlign w:val="center"/>
          </w:tcPr>
          <w:p>
            <w:r>
              <w:t xml:space="preserve">Elementary                                                            </w:t>
            </w:r>
          </w:p>
        </w:tc>
        <w:tc>
          <w:tcPr>
            <w:vAlign w:val="center"/>
          </w:tcPr>
          <w:p>
            <w:r>
              <w:t xml:space="preserve">Full-time (1.0)                                                            </w:t>
            </w:r>
          </w:p>
        </w:tc>
        <w:tc>
          <w:tcPr>
            <w:vAlign w:val="center"/>
          </w:tcPr>
          <w:p>
            <w:r>
              <w:t xml:space="preserve">08/02/2022 10:02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14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SMellon                                                            </w:t>
            </w:r>
          </w:p>
        </w:tc>
        <w:tc>
          <w:tcPr>
            <w:vAlign w:val="center"/>
          </w:tcPr>
          <w:p>
            <w:r>
              <w:t xml:space="preserve">Secondary                                                            </w:t>
            </w:r>
          </w:p>
        </w:tc>
        <w:tc>
          <w:tcPr>
            <w:vAlign w:val="center"/>
          </w:tcPr>
          <w:p>
            <w:r>
              <w:t xml:space="preserve">Full-time (1.0)                                                            </w:t>
            </w:r>
          </w:p>
        </w:tc>
        <w:tc>
          <w:tcPr>
            <w:vAlign w:val="center"/>
          </w:tcPr>
          <w:p>
            <w:r>
              <w:t xml:space="preserve">08/02/2022 09:58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TMcnulty                                                            </w:t>
            </w:r>
          </w:p>
        </w:tc>
        <w:tc>
          <w:tcPr>
            <w:vAlign w:val="center"/>
          </w:tcPr>
          <w:p>
            <w:r>
              <w:t xml:space="preserve">Elementary                                                            </w:t>
            </w:r>
          </w:p>
        </w:tc>
        <w:tc>
          <w:tcPr>
            <w:vAlign w:val="center"/>
          </w:tcPr>
          <w:p>
            <w:r>
              <w:t xml:space="preserve">Full-time (1.0)                                                            </w:t>
            </w:r>
          </w:p>
        </w:tc>
        <w:tc>
          <w:tcPr>
            <w:vAlign w:val="center"/>
          </w:tcPr>
          <w:p>
            <w:r>
              <w:t xml:space="preserve">08/02/2022 09:57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7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LMcdermott                                                            </w:t>
            </w:r>
          </w:p>
        </w:tc>
        <w:tc>
          <w:tcPr>
            <w:vAlign w:val="center"/>
          </w:tcPr>
          <w:p>
            <w:r>
              <w:t xml:space="preserve">Multiple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SD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Speech and language services are delivered on an individual basis where the age range would not exceed 3 years.                                                                </w:t>
            </w:r>
          </w:p>
        </w:tc>
        <w:tc>
          <w:tcPr>
            <w:vAlign w:val="center"/>
          </w:tcPr>
          <w:p>
            <w:r>
              <w:t xml:space="preserve">0.29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TMasias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7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Services are delivered on an basis where the age range would not exceed 3 years.                                                                </w:t>
            </w:r>
          </w:p>
        </w:tc>
        <w:tc>
          <w:tcPr>
            <w:vAlign w:val="center"/>
          </w:tcPr>
          <w:p>
            <w:r>
              <w:t xml:space="preserve">0.32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BMarra                                                            </w:t>
            </w:r>
          </w:p>
        </w:tc>
        <w:tc>
          <w:tcPr>
            <w:vAlign w:val="center"/>
          </w:tcPr>
          <w:p>
            <w:r>
              <w:t xml:space="preserve">Elementary                                                            </w:t>
            </w:r>
          </w:p>
        </w:tc>
        <w:tc>
          <w:tcPr>
            <w:vAlign w:val="center"/>
          </w:tcPr>
          <w:p>
            <w:r>
              <w:t xml:space="preserve">Full-time (1.0)                                                            </w:t>
            </w:r>
          </w:p>
        </w:tc>
        <w:tc>
          <w:tcPr>
            <w:vAlign w:val="center"/>
          </w:tcPr>
          <w:p>
            <w:r>
              <w:t xml:space="preserve">08/01/2022 04:34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TMarnell                                                            </w:t>
            </w:r>
          </w:p>
        </w:tc>
        <w:tc>
          <w:tcPr>
            <w:vAlign w:val="center"/>
          </w:tcPr>
          <w:p>
            <w:r>
              <w:t xml:space="preserve">Secondary                                                            </w:t>
            </w:r>
          </w:p>
        </w:tc>
        <w:tc>
          <w:tcPr>
            <w:vAlign w:val="center"/>
          </w:tcPr>
          <w:p>
            <w:r>
              <w:t xml:space="preserve">Full-time (1.0)                                                            </w:t>
            </w:r>
          </w:p>
        </w:tc>
        <w:tc>
          <w:tcPr>
            <w:vAlign w:val="center"/>
          </w:tcPr>
          <w:p>
            <w:r>
              <w:t xml:space="preserve">08/01/2022 04:33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20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being introduced into general education environments.                                                                 </w:t>
            </w:r>
          </w:p>
        </w:tc>
        <w:tc>
          <w:tcPr>
            <w:vAlign w:val="center"/>
          </w:tcPr>
          <w:p>
            <w:r>
              <w:t xml:space="preserve">0.24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JMarino                                                            </w:t>
            </w:r>
          </w:p>
        </w:tc>
        <w:tc>
          <w:tcPr>
            <w:vAlign w:val="center"/>
          </w:tcPr>
          <w:p>
            <w:r>
              <w:t xml:space="preserve">Elementary                                                            </w:t>
            </w:r>
          </w:p>
        </w:tc>
        <w:tc>
          <w:tcPr>
            <w:vAlign w:val="center"/>
          </w:tcPr>
          <w:p>
            <w:r>
              <w:t xml:space="preserve">Full-time (1.0)                                                            </w:t>
            </w:r>
          </w:p>
        </w:tc>
        <w:tc>
          <w:tcPr>
            <w:vAlign w:val="center"/>
          </w:tcPr>
          <w:p>
            <w:r>
              <w:t xml:space="preserve">08/01/2022 04:31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RMarchetti                                                            </w:t>
            </w:r>
          </w:p>
        </w:tc>
        <w:tc>
          <w:tcPr>
            <w:vAlign w:val="center"/>
          </w:tcPr>
          <w:p>
            <w:r>
              <w:t xml:space="preserve">Elementary                                                            </w:t>
            </w:r>
          </w:p>
        </w:tc>
        <w:tc>
          <w:tcPr>
            <w:vAlign w:val="center"/>
          </w:tcPr>
          <w:p>
            <w:r>
              <w:t xml:space="preserve">Full-time (1.0)                                                            </w:t>
            </w:r>
          </w:p>
        </w:tc>
        <w:tc>
          <w:tcPr>
            <w:vAlign w:val="center"/>
          </w:tcPr>
          <w:p>
            <w:r>
              <w:t xml:space="preserve">08/01/2022 04:29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Speech and language services are delivered on an individual basis where the age range would not exceed 3 years.                                                                </w:t>
            </w:r>
          </w:p>
        </w:tc>
        <w:tc>
          <w:tcPr>
            <w:vAlign w:val="center"/>
          </w:tcPr>
          <w:p>
            <w:r>
              <w:t xml:space="preserve">0.34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JLydon                                                            </w:t>
            </w:r>
          </w:p>
        </w:tc>
        <w:tc>
          <w:tcPr>
            <w:vAlign w:val="center"/>
          </w:tcPr>
          <w:p>
            <w:r>
              <w:t xml:space="preserve">Elementary                                                            </w:t>
            </w:r>
          </w:p>
        </w:tc>
        <w:tc>
          <w:tcPr>
            <w:vAlign w:val="center"/>
          </w:tcPr>
          <w:p>
            <w:r>
              <w:t xml:space="preserve">Full-time (1.0)                                                            </w:t>
            </w:r>
          </w:p>
        </w:tc>
        <w:tc>
          <w:tcPr>
            <w:vAlign w:val="center"/>
          </w:tcPr>
          <w:p>
            <w:r>
              <w:t xml:space="preserve">08/01/2022 04:28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14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CLisiewski                                                            </w:t>
            </w:r>
          </w:p>
        </w:tc>
        <w:tc>
          <w:tcPr>
            <w:vAlign w:val="center"/>
          </w:tcPr>
          <w:p>
            <w:r>
              <w:t xml:space="preserve">Elementary                                                            </w:t>
            </w:r>
          </w:p>
        </w:tc>
        <w:tc>
          <w:tcPr>
            <w:vAlign w:val="center"/>
          </w:tcPr>
          <w:p>
            <w:r>
              <w:t xml:space="preserve">Full-time (1.0)                                                            </w:t>
            </w:r>
          </w:p>
        </w:tc>
        <w:tc>
          <w:tcPr>
            <w:vAlign w:val="center"/>
          </w:tcPr>
          <w:p>
            <w:r>
              <w:t xml:space="preserve">08/01/2022 04:26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 Township Early Learning Center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 Township Early Learning Center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 Township Early Learning Center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BKringer                                                            </w:t>
            </w:r>
          </w:p>
        </w:tc>
        <w:tc>
          <w:tcPr>
            <w:vAlign w:val="center"/>
          </w:tcPr>
          <w:p>
            <w:r>
              <w:t xml:space="preserve">Elementary                                                            </w:t>
            </w:r>
          </w:p>
        </w:tc>
        <w:tc>
          <w:tcPr>
            <w:vAlign w:val="center"/>
          </w:tcPr>
          <w:p>
            <w:r>
              <w:t xml:space="preserve">Full-time (1.0)                                                            </w:t>
            </w:r>
          </w:p>
        </w:tc>
        <w:tc>
          <w:tcPr>
            <w:vAlign w:val="center"/>
          </w:tcPr>
          <w:p>
            <w:r>
              <w:t xml:space="preserve">08/01/2022 04:25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SKozokas                                                            </w:t>
            </w:r>
          </w:p>
        </w:tc>
        <w:tc>
          <w:tcPr>
            <w:vAlign w:val="center"/>
          </w:tcPr>
          <w:p>
            <w:r>
              <w:t xml:space="preserve">Secondary                                                            </w:t>
            </w:r>
          </w:p>
        </w:tc>
        <w:tc>
          <w:tcPr>
            <w:vAlign w:val="center"/>
          </w:tcPr>
          <w:p>
            <w:r>
              <w:t xml:space="preserve">Full-time (1.0)                                                            </w:t>
            </w:r>
          </w:p>
        </w:tc>
        <w:tc>
          <w:tcPr>
            <w:vAlign w:val="center"/>
          </w:tcPr>
          <w:p>
            <w:r>
              <w:t xml:space="preserve">08/01/2022 04:24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20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being introduced into general education environments.                                                                 </w:t>
            </w:r>
          </w:p>
        </w:tc>
        <w:tc>
          <w:tcPr>
            <w:vAlign w:val="center"/>
          </w:tcPr>
          <w:p>
            <w:r>
              <w:t xml:space="preserve">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MKisatsky                                                            </w:t>
            </w:r>
          </w:p>
        </w:tc>
        <w:tc>
          <w:tcPr>
            <w:vAlign w:val="center"/>
          </w:tcPr>
          <w:p>
            <w:r>
              <w:t xml:space="preserve">Elementary                                                            </w:t>
            </w:r>
          </w:p>
        </w:tc>
        <w:tc>
          <w:tcPr>
            <w:vAlign w:val="center"/>
          </w:tcPr>
          <w:p>
            <w:r>
              <w:t xml:space="preserve">Full-time (1.0)                                                            </w:t>
            </w:r>
          </w:p>
        </w:tc>
        <w:tc>
          <w:tcPr>
            <w:vAlign w:val="center"/>
          </w:tcPr>
          <w:p>
            <w:r>
              <w:t xml:space="preserve">08/01/2022 04:18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Intermediate Unit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AKerstetter                                                            </w:t>
            </w:r>
          </w:p>
        </w:tc>
        <w:tc>
          <w:tcPr>
            <w:vAlign w:val="center"/>
          </w:tcPr>
          <w:p>
            <w:r>
              <w:t xml:space="preserve">Elementary                                                            </w:t>
            </w:r>
          </w:p>
        </w:tc>
        <w:tc>
          <w:tcPr>
            <w:vAlign w:val="center"/>
          </w:tcPr>
          <w:p>
            <w:r>
              <w:t xml:space="preserve">Full-time (1.0)                                                            </w:t>
            </w:r>
          </w:p>
        </w:tc>
        <w:tc>
          <w:tcPr>
            <w:vAlign w:val="center"/>
          </w:tcPr>
          <w:p>
            <w:r>
              <w:t xml:space="preserve">08/01/2022 04:16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4 to 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0.88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CKatsock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SHutchinson                                                            </w:t>
            </w:r>
          </w:p>
        </w:tc>
        <w:tc>
          <w:tcPr>
            <w:vAlign w:val="center"/>
          </w:tcPr>
          <w:p>
            <w:r>
              <w:t xml:space="preserve">Secondary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0.93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MHunsicker                                                            </w:t>
            </w:r>
          </w:p>
        </w:tc>
        <w:tc>
          <w:tcPr>
            <w:vAlign w:val="center"/>
          </w:tcPr>
          <w:p>
            <w:r>
              <w:t xml:space="preserve">Elementary                                                            </w:t>
            </w:r>
          </w:p>
        </w:tc>
        <w:tc>
          <w:tcPr>
            <w:vAlign w:val="center"/>
          </w:tcPr>
          <w:p>
            <w:r>
              <w:t xml:space="preserve">Full-time (1.0)                                                            </w:t>
            </w:r>
          </w:p>
        </w:tc>
        <w:tc>
          <w:tcPr>
            <w:vAlign w:val="center"/>
          </w:tcPr>
          <w:p>
            <w:r>
              <w:t xml:space="preserve">08/01/2022 04:13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RHudak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7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RHruniuk                                                            </w:t>
            </w:r>
          </w:p>
        </w:tc>
        <w:tc>
          <w:tcPr>
            <w:vAlign w:val="center"/>
          </w:tcPr>
          <w:p>
            <w:r>
              <w:t xml:space="preserve">Elementary                                                            </w:t>
            </w:r>
          </w:p>
        </w:tc>
        <w:tc>
          <w:tcPr>
            <w:vAlign w:val="center"/>
          </w:tcPr>
          <w:p>
            <w:r>
              <w:t xml:space="preserve">Full-time (1.0)                                                            </w:t>
            </w:r>
          </w:p>
        </w:tc>
        <w:tc>
          <w:tcPr>
            <w:vAlign w:val="center"/>
          </w:tcPr>
          <w:p>
            <w:r>
              <w:t xml:space="preserve">08/01/2022 04:09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AHook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0.88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KHolloman                                                            </w:t>
            </w:r>
          </w:p>
        </w:tc>
        <w:tc>
          <w:tcPr>
            <w:vAlign w:val="center"/>
          </w:tcPr>
          <w:p>
            <w:r>
              <w:t xml:space="preserve">Elementary                                                            </w:t>
            </w:r>
          </w:p>
        </w:tc>
        <w:tc>
          <w:tcPr>
            <w:vAlign w:val="center"/>
          </w:tcPr>
          <w:p>
            <w:r>
              <w:t xml:space="preserve">Full-time (1.0)                                                            </w:t>
            </w:r>
          </w:p>
        </w:tc>
        <w:tc>
          <w:tcPr>
            <w:vAlign w:val="center"/>
          </w:tcPr>
          <w:p>
            <w:r>
              <w:t xml:space="preserve">08/01/2022 04:05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KHerrera                                                            </w:t>
            </w:r>
          </w:p>
        </w:tc>
        <w:tc>
          <w:tcPr>
            <w:vAlign w:val="center"/>
          </w:tcPr>
          <w:p>
            <w:r>
              <w:t xml:space="preserve">Elementary                                                            </w:t>
            </w:r>
          </w:p>
        </w:tc>
        <w:tc>
          <w:tcPr>
            <w:vAlign w:val="center"/>
          </w:tcPr>
          <w:p>
            <w:r>
              <w:t xml:space="preserve">Full-time (1.0)                                                            </w:t>
            </w:r>
          </w:p>
        </w:tc>
        <w:tc>
          <w:tcPr>
            <w:vAlign w:val="center"/>
          </w:tcPr>
          <w:p>
            <w:r>
              <w:t xml:space="preserve">08/01/2022 04:03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JHarmonosky                                                            </w:t>
            </w:r>
          </w:p>
        </w:tc>
        <w:tc>
          <w:tcPr>
            <w:vAlign w:val="center"/>
          </w:tcPr>
          <w:p>
            <w:r>
              <w:t xml:space="preserve">Secondary                                                            </w:t>
            </w:r>
          </w:p>
        </w:tc>
        <w:tc>
          <w:tcPr>
            <w:vAlign w:val="center"/>
          </w:tcPr>
          <w:p>
            <w:r>
              <w:t xml:space="preserve">Full-time (1.0)                                                            </w:t>
            </w:r>
          </w:p>
        </w:tc>
        <w:tc>
          <w:tcPr>
            <w:vAlign w:val="center"/>
          </w:tcPr>
          <w:p>
            <w:r>
              <w:t xml:space="preserve">08/01/2022 03:41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20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20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LGriscom                                                            </w:t>
            </w:r>
          </w:p>
        </w:tc>
        <w:tc>
          <w:tcPr>
            <w:vAlign w:val="center"/>
          </w:tcPr>
          <w:p>
            <w:r>
              <w:t xml:space="preserve">Secondary                                                            </w:t>
            </w:r>
          </w:p>
        </w:tc>
        <w:tc>
          <w:tcPr>
            <w:vAlign w:val="center"/>
          </w:tcPr>
          <w:p>
            <w:r>
              <w:t xml:space="preserve">Full-time (1.0)                                                            </w:t>
            </w:r>
          </w:p>
        </w:tc>
        <w:tc>
          <w:tcPr>
            <w:vAlign w:val="center"/>
          </w:tcPr>
          <w:p>
            <w:r>
              <w:t xml:space="preserve">08/01/2022 03:38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KGreenish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0.83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RGraham                                                            </w:t>
            </w:r>
          </w:p>
        </w:tc>
        <w:tc>
          <w:tcPr>
            <w:vAlign w:val="center"/>
          </w:tcPr>
          <w:p>
            <w:r>
              <w:t xml:space="preserve">Secondary                                                            </w:t>
            </w:r>
          </w:p>
        </w:tc>
        <w:tc>
          <w:tcPr>
            <w:vAlign w:val="center"/>
          </w:tcPr>
          <w:p>
            <w:r>
              <w:t xml:space="preserve">Full-time (1.0)                                                            </w:t>
            </w:r>
          </w:p>
        </w:tc>
        <w:tc>
          <w:tcPr>
            <w:vAlign w:val="center"/>
          </w:tcPr>
          <w:p>
            <w:r>
              <w:t xml:space="preserve">08/01/2022 03:32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CGoughenour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CGocek                                                            </w:t>
            </w:r>
          </w:p>
        </w:tc>
        <w:tc>
          <w:tcPr>
            <w:vAlign w:val="center"/>
          </w:tcPr>
          <w:p>
            <w:r>
              <w:t xml:space="preserve">Secondary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CGerhart                                                            </w:t>
            </w:r>
          </w:p>
        </w:tc>
        <w:tc>
          <w:tcPr>
            <w:vAlign w:val="center"/>
          </w:tcPr>
          <w:p>
            <w:r>
              <w:t xml:space="preserve">Secondary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13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TGawlas                                                            </w:t>
            </w:r>
          </w:p>
        </w:tc>
        <w:tc>
          <w:tcPr>
            <w:vAlign w:val="center"/>
          </w:tcPr>
          <w:p>
            <w:r>
              <w:t xml:space="preserve">Elementary                                                            </w:t>
            </w:r>
          </w:p>
        </w:tc>
        <w:tc>
          <w:tcPr>
            <w:vAlign w:val="center"/>
          </w:tcPr>
          <w:p>
            <w:r>
              <w:t xml:space="preserve">Full-time (1.0)                                                            </w:t>
            </w:r>
          </w:p>
        </w:tc>
        <w:tc>
          <w:tcPr>
            <w:vAlign w:val="center"/>
          </w:tcPr>
          <w:p>
            <w:r>
              <w:t xml:space="preserve">08/01/2022 01:44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0.88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CGavio                                                            </w:t>
            </w:r>
          </w:p>
        </w:tc>
        <w:tc>
          <w:tcPr>
            <w:vAlign w:val="center"/>
          </w:tcPr>
          <w:p>
            <w:r>
              <w:t xml:space="preserve">Secondary                                                            </w:t>
            </w:r>
          </w:p>
        </w:tc>
        <w:tc>
          <w:tcPr>
            <w:vAlign w:val="center"/>
          </w:tcPr>
          <w:p>
            <w:r>
              <w:t xml:space="preserve">Full-time (1.0)                                                            </w:t>
            </w:r>
          </w:p>
        </w:tc>
        <w:tc>
          <w:tcPr>
            <w:vAlign w:val="center"/>
          </w:tcPr>
          <w:p>
            <w:r>
              <w:t xml:space="preserve">08/01/2022 01:43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0.67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SForsythe                                                            </w:t>
            </w:r>
          </w:p>
        </w:tc>
        <w:tc>
          <w:tcPr>
            <w:vAlign w:val="center"/>
          </w:tcPr>
          <w:p>
            <w:r>
              <w:t xml:space="preserve">Multiple                                                            </w:t>
            </w:r>
          </w:p>
        </w:tc>
        <w:tc>
          <w:tcPr>
            <w:vAlign w:val="center"/>
          </w:tcPr>
          <w:p>
            <w:r>
              <w:t xml:space="preserve">Full-time (1.0)                                                            </w:t>
            </w:r>
          </w:p>
        </w:tc>
        <w:tc>
          <w:tcPr>
            <w:vAlign w:val="center"/>
          </w:tcPr>
          <w:p>
            <w:r>
              <w:t xml:space="preserve">08/01/2022 01:39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SD                                                                </w:t>
            </w:r>
          </w:p>
        </w:tc>
      </w:tr>
      <w:tr>
        <w:tc>
          <w:tcPr>
            <w:gridSpan w:val="3"/>
            <w:vAlign w:val="center"/>
          </w:tcPr>
          <w:p>
            <w:r>
              <w:rPr>
                <w:b/>
              </w:rPr>
              <w:t xml:space="preserve">Support Type</w:t>
            </w:r>
          </w:p>
        </w:tc>
      </w:tr>
      <w:tr>
        <w:tc>
          <w:tcPr>
            <w:gridSpan w:val="3"/>
            <w:vAlign w:val="center"/>
          </w:tcPr>
          <w:p>
            <w:r>
              <w:t xml:space="preserve">Deaf And Hearing Impaired Support                                                                </w:t>
            </w:r>
          </w:p>
        </w:tc>
      </w:tr>
      <w:tr>
        <w:tc>
          <w:tcPr>
            <w:gridSpan w:val="3"/>
            <w:vAlign w:val="center"/>
          </w:tcPr>
          <w:p>
            <w:r>
              <w:rPr>
                <w:b/>
              </w:rPr>
              <w:t xml:space="preserve">Support Sub-Type</w:t>
            </w:r>
          </w:p>
        </w:tc>
      </w:tr>
      <w:tr>
        <w:tc>
          <w:tcPr>
            <w:gridSpan w:val="3"/>
            <w:vAlign w:val="center"/>
          </w:tcPr>
          <w:p>
            <w:r>
              <w:t xml:space="preserve">Deaf And Hearing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7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Deaf and hearing impaired services are delivered on an individual basis where the age range would not exceed 3 years.                                                                </w:t>
            </w:r>
          </w:p>
        </w:tc>
        <w:tc>
          <w:tcPr>
            <w:vAlign w:val="center"/>
          </w:tcPr>
          <w:p>
            <w:r>
              <w:t xml:space="preserve">0.08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DFoderaro                                                            </w:t>
            </w:r>
          </w:p>
        </w:tc>
        <w:tc>
          <w:tcPr>
            <w:vAlign w:val="center"/>
          </w:tcPr>
          <w:p>
            <w:r>
              <w:t xml:space="preserve">Elementary                                                            </w:t>
            </w:r>
          </w:p>
        </w:tc>
        <w:tc>
          <w:tcPr>
            <w:vAlign w:val="center"/>
          </w:tcPr>
          <w:p>
            <w:r>
              <w:t xml:space="preserve">Full-time (1.0)                                                            </w:t>
            </w:r>
          </w:p>
        </w:tc>
        <w:tc>
          <w:tcPr>
            <w:vAlign w:val="center"/>
          </w:tcPr>
          <w:p>
            <w:r>
              <w:t xml:space="preserve">08/01/2022 01:35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 Township Early Learning Center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Speech and language services are delivered on an individual basis where the age range would not exceed 3 years.                                                                </w:t>
            </w:r>
          </w:p>
        </w:tc>
        <w:tc>
          <w:tcPr>
            <w:vAlign w:val="center"/>
          </w:tcPr>
          <w:p>
            <w:r>
              <w:t xml:space="preserve">0.52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KFirkle                                                            </w:t>
            </w:r>
          </w:p>
        </w:tc>
        <w:tc>
          <w:tcPr>
            <w:vAlign w:val="center"/>
          </w:tcPr>
          <w:p>
            <w:r>
              <w:t xml:space="preserve">Elementary                                                            </w:t>
            </w:r>
          </w:p>
        </w:tc>
        <w:tc>
          <w:tcPr>
            <w:vAlign w:val="center"/>
          </w:tcPr>
          <w:p>
            <w:r>
              <w:t xml:space="preserve">Full-time (1.0)                                                            </w:t>
            </w:r>
          </w:p>
        </w:tc>
        <w:tc>
          <w:tcPr>
            <w:vAlign w:val="center"/>
          </w:tcPr>
          <w:p>
            <w:r>
              <w:t xml:space="preserve">08/01/2022 01:33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12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MFetterman                                                            </w:t>
            </w:r>
          </w:p>
        </w:tc>
        <w:tc>
          <w:tcPr>
            <w:vAlign w:val="center"/>
          </w:tcPr>
          <w:p>
            <w:r>
              <w:t xml:space="preserve">Secondary                                                            </w:t>
            </w:r>
          </w:p>
        </w:tc>
        <w:tc>
          <w:tcPr>
            <w:vAlign w:val="center"/>
          </w:tcPr>
          <w:p>
            <w:r>
              <w:t xml:space="preserve">Full-time (1.0)                                                            </w:t>
            </w:r>
          </w:p>
        </w:tc>
        <w:tc>
          <w:tcPr>
            <w:vAlign w:val="center"/>
          </w:tcPr>
          <w:p>
            <w:r>
              <w:t xml:space="preserve">08/01/2022 01:27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KFesta                                                            </w:t>
            </w:r>
          </w:p>
        </w:tc>
        <w:tc>
          <w:tcPr>
            <w:vAlign w:val="center"/>
          </w:tcPr>
          <w:p>
            <w:r>
              <w:t xml:space="preserve">Elementary                                                            </w:t>
            </w:r>
          </w:p>
        </w:tc>
        <w:tc>
          <w:tcPr>
            <w:vAlign w:val="center"/>
          </w:tcPr>
          <w:p>
            <w:r>
              <w:t xml:space="preserve">Full-time (1.0)                                                            </w:t>
            </w:r>
          </w:p>
        </w:tc>
        <w:tc>
          <w:tcPr>
            <w:vAlign w:val="center"/>
          </w:tcPr>
          <w:p>
            <w:r>
              <w:t xml:space="preserve">08/01/2022 01:22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0.83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Maple Manor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JFarr                                                            </w:t>
            </w:r>
          </w:p>
        </w:tc>
        <w:tc>
          <w:tcPr>
            <w:vAlign w:val="center"/>
          </w:tcPr>
          <w:p>
            <w:r>
              <w:t xml:space="preserve">Secondary                                                            </w:t>
            </w:r>
          </w:p>
        </w:tc>
        <w:tc>
          <w:tcPr>
            <w:vAlign w:val="center"/>
          </w:tcPr>
          <w:p>
            <w:r>
              <w:t xml:space="preserve">Full-time (1.0)                                                            </w:t>
            </w:r>
          </w:p>
        </w:tc>
        <w:tc>
          <w:tcPr>
            <w:vAlign w:val="center"/>
          </w:tcPr>
          <w:p>
            <w:r>
              <w:t xml:space="preserve">08/01/2022 01:17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LEsposito                                                            </w:t>
            </w:r>
          </w:p>
        </w:tc>
        <w:tc>
          <w:tcPr>
            <w:vAlign w:val="center"/>
          </w:tcPr>
          <w:p>
            <w:r>
              <w:t xml:space="preserve">Elementary                                                            </w:t>
            </w:r>
          </w:p>
        </w:tc>
        <w:tc>
          <w:tcPr>
            <w:vAlign w:val="center"/>
          </w:tcPr>
          <w:p>
            <w:r>
              <w:t xml:space="preserve">Full-time (1.0)                                                            </w:t>
            </w:r>
          </w:p>
        </w:tc>
        <w:tc>
          <w:tcPr>
            <w:vAlign w:val="center"/>
          </w:tcPr>
          <w:p>
            <w:r>
              <w:t xml:space="preserve">08/01/2022 01:12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7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Services are delivered where the age range would not exceed 3 years.                                                                </w:t>
            </w:r>
          </w:p>
        </w:tc>
        <w:tc>
          <w:tcPr>
            <w:vAlign w:val="center"/>
          </w:tcPr>
          <w:p>
            <w:r>
              <w:t xml:space="preserve">0.3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ACurry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Speech and language services are delivered on an individual basis where the age range would not exceed 3 years.                                                                 </w:t>
            </w:r>
          </w:p>
        </w:tc>
        <w:tc>
          <w:tcPr>
            <w:vAlign w:val="center"/>
          </w:tcPr>
          <w:p>
            <w:r>
              <w:t xml:space="preserve">0.29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ACipriano                                                            </w:t>
            </w:r>
          </w:p>
        </w:tc>
        <w:tc>
          <w:tcPr>
            <w:vAlign w:val="center"/>
          </w:tcPr>
          <w:p>
            <w:r>
              <w:t xml:space="preserve">Elementary                                                            </w:t>
            </w:r>
          </w:p>
        </w:tc>
        <w:tc>
          <w:tcPr>
            <w:vAlign w:val="center"/>
          </w:tcPr>
          <w:p>
            <w:r>
              <w:t xml:space="preserve">Full-time (1.0)                                                            </w:t>
            </w:r>
          </w:p>
        </w:tc>
        <w:tc>
          <w:tcPr>
            <w:vAlign w:val="center"/>
          </w:tcPr>
          <w:p>
            <w:r>
              <w:t xml:space="preserve">08/01/2022 01:00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CChilcott                                                            </w:t>
            </w:r>
          </w:p>
        </w:tc>
        <w:tc>
          <w:tcPr>
            <w:vAlign w:val="center"/>
          </w:tcPr>
          <w:p>
            <w:r>
              <w:t xml:space="preserve">Elementary                                                            </w:t>
            </w:r>
          </w:p>
        </w:tc>
        <w:tc>
          <w:tcPr>
            <w:vAlign w:val="center"/>
          </w:tcPr>
          <w:p>
            <w:r>
              <w:t xml:space="preserve">Full-time (1.0)                                                            </w:t>
            </w:r>
          </w:p>
        </w:tc>
        <w:tc>
          <w:tcPr>
            <w:vAlign w:val="center"/>
          </w:tcPr>
          <w:p>
            <w:r>
              <w:t xml:space="preserve">08/01/2022 12:55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Randi Chapin                                                            </w:t>
            </w:r>
          </w:p>
        </w:tc>
        <w:tc>
          <w:tcPr>
            <w:vAlign w:val="center"/>
          </w:tcPr>
          <w:p>
            <w:r>
              <w:t xml:space="preserve">Elementary                                                            </w:t>
            </w:r>
          </w:p>
        </w:tc>
        <w:tc>
          <w:tcPr>
            <w:vAlign w:val="center"/>
          </w:tcPr>
          <w:p>
            <w:r>
              <w:t xml:space="preserve">Full-time (1.0)                                                            </w:t>
            </w:r>
          </w:p>
        </w:tc>
        <w:tc>
          <w:tcPr>
            <w:vAlign w:val="center"/>
          </w:tcPr>
          <w:p>
            <w:r>
              <w:t xml:space="preserve">08/01/2022 12:55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14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14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HCerulla                                                            </w:t>
            </w:r>
          </w:p>
        </w:tc>
        <w:tc>
          <w:tcPr>
            <w:vAlign w:val="center"/>
          </w:tcPr>
          <w:p>
            <w:r>
              <w:t xml:space="preserve">Elementary                                                            </w:t>
            </w:r>
          </w:p>
        </w:tc>
        <w:tc>
          <w:tcPr>
            <w:vAlign w:val="center"/>
          </w:tcPr>
          <w:p>
            <w:r>
              <w:t xml:space="preserve">Full-time (1.0)                                                            </w:t>
            </w:r>
          </w:p>
        </w:tc>
        <w:tc>
          <w:tcPr>
            <w:vAlign w:val="center"/>
          </w:tcPr>
          <w:p>
            <w:r>
              <w:t xml:space="preserve">08/01/2022 12:53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Speech and language services are provided on an individual basis where the age range would not exceed 3 years.                                                                 </w:t>
            </w:r>
          </w:p>
        </w:tc>
        <w:tc>
          <w:tcPr>
            <w:vAlign w:val="center"/>
          </w:tcPr>
          <w:p>
            <w:r>
              <w:t xml:space="preserve">0.31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JCassarella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KCassrella                                                            </w:t>
            </w:r>
          </w:p>
        </w:tc>
        <w:tc>
          <w:tcPr>
            <w:vAlign w:val="center"/>
          </w:tcPr>
          <w:p>
            <w:r>
              <w:t xml:space="preserve">Elementary                                                            </w:t>
            </w:r>
          </w:p>
        </w:tc>
        <w:tc>
          <w:tcPr>
            <w:vAlign w:val="center"/>
          </w:tcPr>
          <w:p>
            <w:r>
              <w:t xml:space="preserve">Full-time (1.0)                                                            </w:t>
            </w:r>
          </w:p>
        </w:tc>
        <w:tc>
          <w:tcPr>
            <w:vAlign w:val="center"/>
          </w:tcPr>
          <w:p>
            <w:r>
              <w:t xml:space="preserve">08/01/2022 12:35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MCantoran                                                            </w:t>
            </w:r>
          </w:p>
        </w:tc>
        <w:tc>
          <w:tcPr>
            <w:vAlign w:val="center"/>
          </w:tcPr>
          <w:p>
            <w:r>
              <w:t xml:space="preserve">Elementary                                                            </w:t>
            </w:r>
          </w:p>
        </w:tc>
        <w:tc>
          <w:tcPr>
            <w:vAlign w:val="center"/>
          </w:tcPr>
          <w:p>
            <w:r>
              <w:t xml:space="preserve">Full-time (1.0)                                                            </w:t>
            </w:r>
          </w:p>
        </w:tc>
        <w:tc>
          <w:tcPr>
            <w:vAlign w:val="center"/>
          </w:tcPr>
          <w:p>
            <w:r>
              <w:t xml:space="preserve">08/01/2022 12:33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Speech and language services are delivered on an individual basis where the age range would not exceed 3 years.                                                                 </w:t>
            </w:r>
          </w:p>
        </w:tc>
        <w:tc>
          <w:tcPr>
            <w:vAlign w:val="center"/>
          </w:tcPr>
          <w:p>
            <w:r>
              <w:t xml:space="preserve">0.42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JCannon                                                            </w:t>
            </w:r>
          </w:p>
        </w:tc>
        <w:tc>
          <w:tcPr>
            <w:vAlign w:val="center"/>
          </w:tcPr>
          <w:p>
            <w:r>
              <w:t xml:space="preserve">Elementary                                                            </w:t>
            </w:r>
          </w:p>
        </w:tc>
        <w:tc>
          <w:tcPr>
            <w:vAlign w:val="center"/>
          </w:tcPr>
          <w:p>
            <w:r>
              <w:t xml:space="preserve">Full-time (1.0)                                                            </w:t>
            </w:r>
          </w:p>
        </w:tc>
        <w:tc>
          <w:tcPr>
            <w:vAlign w:val="center"/>
          </w:tcPr>
          <w:p>
            <w:r>
              <w:t xml:space="preserve">08/01/2022 12:30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West 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JCain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Services are delivered on a basis were the age range does not exceed three years.                                                                 </w:t>
            </w:r>
          </w:p>
        </w:tc>
        <w:tc>
          <w:tcPr>
            <w:vAlign w:val="center"/>
          </w:tcPr>
          <w:p>
            <w:r>
              <w:t xml:space="preserve">0.06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Heights Terrace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KBurgaller                                                            </w:t>
            </w:r>
          </w:p>
        </w:tc>
        <w:tc>
          <w:tcPr>
            <w:vAlign w:val="center"/>
          </w:tcPr>
          <w:p>
            <w:r>
              <w:t xml:space="preserve">Secondary                                                            </w:t>
            </w:r>
          </w:p>
        </w:tc>
        <w:tc>
          <w:tcPr>
            <w:vAlign w:val="center"/>
          </w:tcPr>
          <w:p>
            <w:r>
              <w:t xml:space="preserve">Full-time (1.0)                                                            </w:t>
            </w:r>
          </w:p>
        </w:tc>
        <w:tc>
          <w:tcPr>
            <w:vAlign w:val="center"/>
          </w:tcPr>
          <w:p>
            <w:r>
              <w:t xml:space="preserve">08/01/2022 12:23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JBurger                                                            </w:t>
            </w:r>
          </w:p>
        </w:tc>
        <w:tc>
          <w:tcPr>
            <w:vAlign w:val="center"/>
          </w:tcPr>
          <w:p>
            <w:r>
              <w:t xml:space="preserve">Elementary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K-6)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7 to 9</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0.75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KBuck                                                            </w:t>
            </w:r>
          </w:p>
        </w:tc>
        <w:tc>
          <w:tcPr>
            <w:vAlign w:val="center"/>
          </w:tcPr>
          <w:p>
            <w:r>
              <w:t xml:space="preserve">Secondary                                                            </w:t>
            </w:r>
          </w:p>
        </w:tc>
        <w:tc>
          <w:tcPr>
            <w:vAlign w:val="center"/>
          </w:tcPr>
          <w:p>
            <w:r>
              <w:t xml:space="preserve">Full-time (1.0)                                                            </w:t>
            </w:r>
          </w:p>
        </w:tc>
        <w:tc>
          <w:tcPr>
            <w:vAlign w:val="center"/>
          </w:tcPr>
          <w:p>
            <w:r>
              <w:t xml:space="preserve">08/01/2022 12:19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JBrugger                                                            </w:t>
            </w:r>
          </w:p>
        </w:tc>
        <w:tc>
          <w:tcPr>
            <w:vAlign w:val="center"/>
          </w:tcPr>
          <w:p>
            <w:r>
              <w:t xml:space="preserve">Elementary                                                            </w:t>
            </w:r>
          </w:p>
        </w:tc>
        <w:tc>
          <w:tcPr>
            <w:vAlign w:val="center"/>
          </w:tcPr>
          <w:p>
            <w:r>
              <w:t xml:space="preserve">Full-time (1.0)                                                            </w:t>
            </w:r>
          </w:p>
        </w:tc>
        <w:tc>
          <w:tcPr>
            <w:vAlign w:val="center"/>
          </w:tcPr>
          <w:p>
            <w:r>
              <w:t xml:space="preserve">08/01/2022 12:16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Drums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0.88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MBonin                                                            </w:t>
            </w:r>
          </w:p>
        </w:tc>
        <w:tc>
          <w:tcPr>
            <w:vAlign w:val="center"/>
          </w:tcPr>
          <w:p>
            <w:r>
              <w:t xml:space="preserve">Secondary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NBodnar                                                            </w:t>
            </w:r>
          </w:p>
        </w:tc>
        <w:tc>
          <w:tcPr>
            <w:vAlign w:val="center"/>
          </w:tcPr>
          <w:p>
            <w:r>
              <w:t xml:space="preserve">Secondary                                                            </w:t>
            </w:r>
          </w:p>
        </w:tc>
        <w:tc>
          <w:tcPr>
            <w:vAlign w:val="center"/>
          </w:tcPr>
          <w:p>
            <w:r>
              <w:t xml:space="preserve">Full-time (1.0)                                                            </w:t>
            </w:r>
          </w:p>
        </w:tc>
        <w:tc>
          <w:tcPr>
            <w:vAlign w:val="center"/>
          </w:tcPr>
          <w:p>
            <w:r>
              <w:t xml:space="preserve">08/01/2022 12:12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attend a 9th through 12th grade building.                                                                 </w:t>
            </w:r>
          </w:p>
        </w:tc>
        <w:tc>
          <w:tcPr>
            <w:vAlign w:val="center"/>
          </w:tcPr>
          <w:p>
            <w:r>
              <w:t xml:space="preserve">0.7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EBetterly                                                            </w:t>
            </w:r>
          </w:p>
        </w:tc>
        <w:tc>
          <w:tcPr>
            <w:vAlign w:val="center"/>
          </w:tcPr>
          <w:p>
            <w:r>
              <w:t xml:space="preserve">Elementary                                                            </w:t>
            </w:r>
          </w:p>
        </w:tc>
        <w:tc>
          <w:tcPr>
            <w:vAlign w:val="center"/>
          </w:tcPr>
          <w:p>
            <w:r>
              <w:t xml:space="preserve">Full-time (1.0)                                                            </w:t>
            </w:r>
          </w:p>
        </w:tc>
        <w:tc>
          <w:tcPr>
            <w:vAlign w:val="center"/>
          </w:tcPr>
          <w:p>
            <w:r>
              <w:t xml:space="preserve">08/01/2022 12:03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0.58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Freeland El/MS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EBerta                                                            </w:t>
            </w:r>
          </w:p>
        </w:tc>
        <w:tc>
          <w:tcPr>
            <w:vAlign w:val="center"/>
          </w:tcPr>
          <w:p>
            <w:r>
              <w:t xml:space="preserve">Secondary                                                            </w:t>
            </w:r>
          </w:p>
        </w:tc>
        <w:tc>
          <w:tcPr>
            <w:vAlign w:val="center"/>
          </w:tcPr>
          <w:p>
            <w:r>
              <w:t xml:space="preserve">Full-time (1.0)                                                            </w:t>
            </w:r>
          </w:p>
        </w:tc>
        <w:tc>
          <w:tcPr>
            <w:vAlign w:val="center"/>
          </w:tcPr>
          <w:p>
            <w:r>
              <w:t xml:space="preserve">08/01/2022 12:01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Multiple Disabilities Support                                                                </w:t>
            </w:r>
          </w:p>
        </w:tc>
      </w:tr>
      <w:tr>
        <w:tc>
          <w:tcPr>
            <w:gridSpan w:val="3"/>
            <w:vAlign w:val="center"/>
          </w:tcPr>
          <w:p>
            <w:r>
              <w:rPr>
                <w:b/>
              </w:rPr>
              <w:t xml:space="preserve">Support Sub-Type</w:t>
            </w:r>
          </w:p>
        </w:tc>
      </w:tr>
      <w:tr>
        <w:tc>
          <w:tcPr>
            <w:gridSpan w:val="3"/>
            <w:vAlign w:val="center"/>
          </w:tcPr>
          <w:p>
            <w:r>
              <w:t xml:space="preserve">Multiple Disabilities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20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MBarilla                                                            </w:t>
            </w:r>
          </w:p>
        </w:tc>
        <w:tc>
          <w:tcPr>
            <w:vAlign w:val="center"/>
          </w:tcPr>
          <w:p>
            <w:r>
              <w:t xml:space="preserve">Multiple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SD                                                                </w:t>
            </w:r>
          </w:p>
        </w:tc>
      </w:tr>
      <w:tr>
        <w:tc>
          <w:tcPr>
            <w:gridSpan w:val="3"/>
            <w:vAlign w:val="center"/>
          </w:tcPr>
          <w:p>
            <w:r>
              <w:rPr>
                <w:b/>
              </w:rPr>
              <w:t xml:space="preserve">Support Type</w:t>
            </w:r>
          </w:p>
        </w:tc>
      </w:tr>
      <w:tr>
        <w:tc>
          <w:tcPr>
            <w:gridSpan w:val="3"/>
            <w:vAlign w:val="center"/>
          </w:tcPr>
          <w:p>
            <w:r>
              <w:t xml:space="preserve">Blind And Visually Impaired Support                                                                </w:t>
            </w:r>
          </w:p>
        </w:tc>
      </w:tr>
      <w:tr>
        <w:tc>
          <w:tcPr>
            <w:gridSpan w:val="3"/>
            <w:vAlign w:val="center"/>
          </w:tcPr>
          <w:p>
            <w:r>
              <w:rPr>
                <w:b/>
              </w:rPr>
              <w:t xml:space="preserve">Support Sub-Type</w:t>
            </w:r>
          </w:p>
        </w:tc>
      </w:tr>
      <w:tr>
        <w:tc>
          <w:tcPr>
            <w:gridSpan w:val="3"/>
            <w:vAlign w:val="center"/>
          </w:tcPr>
          <w:p>
            <w:r>
              <w:t xml:space="preserve">Blind And Visually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13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SD                                                                </w:t>
            </w:r>
          </w:p>
        </w:tc>
      </w:tr>
      <w:tr>
        <w:tc>
          <w:tcPr>
            <w:gridSpan w:val="3"/>
            <w:vAlign w:val="center"/>
          </w:tcPr>
          <w:p>
            <w:r>
              <w:rPr>
                <w:b/>
              </w:rPr>
              <w:t xml:space="preserve">Support Type</w:t>
            </w:r>
          </w:p>
        </w:tc>
      </w:tr>
      <w:tr>
        <w:tc>
          <w:tcPr>
            <w:gridSpan w:val="3"/>
            <w:vAlign w:val="center"/>
          </w:tcPr>
          <w:p>
            <w:r>
              <w:t xml:space="preserve">Blind And Visually Impaired Support                                                                </w:t>
            </w:r>
          </w:p>
        </w:tc>
      </w:tr>
      <w:tr>
        <w:tc>
          <w:tcPr>
            <w:gridSpan w:val="3"/>
            <w:vAlign w:val="center"/>
          </w:tcPr>
          <w:p>
            <w:r>
              <w:rPr>
                <w:b/>
              </w:rPr>
              <w:t xml:space="preserve">Support Sub-Type</w:t>
            </w:r>
          </w:p>
        </w:tc>
      </w:tr>
      <w:tr>
        <w:tc>
          <w:tcPr>
            <w:gridSpan w:val="3"/>
            <w:vAlign w:val="center"/>
          </w:tcPr>
          <w:p>
            <w:r>
              <w:t xml:space="preserve">Blind And Visually Impaired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0.07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MBalay                                                            </w:t>
            </w:r>
          </w:p>
        </w:tc>
        <w:tc>
          <w:tcPr>
            <w:vAlign w:val="center"/>
          </w:tcPr>
          <w:p>
            <w:r>
              <w:t xml:space="preserve">Elementary                                                            </w:t>
            </w:r>
          </w:p>
        </w:tc>
        <w:tc>
          <w:tcPr>
            <w:vAlign w:val="center"/>
          </w:tcPr>
          <w:p>
            <w:r>
              <w:t xml:space="preserve">Full-time (1.0)                                                            </w:t>
            </w:r>
          </w:p>
        </w:tc>
        <w:tc>
          <w:tcPr>
            <w:vAlign w:val="center"/>
          </w:tcPr>
          <w:p>
            <w:r>
              <w:t xml:space="preserve">08/01/2022 11:54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Valley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JBalay                                                            </w:t>
            </w:r>
          </w:p>
        </w:tc>
        <w:tc>
          <w:tcPr>
            <w:vAlign w:val="center"/>
          </w:tcPr>
          <w:p>
            <w:r>
              <w:t xml:space="preserve">Elementary                                                            </w:t>
            </w:r>
          </w:p>
        </w:tc>
        <w:tc>
          <w:tcPr>
            <w:vAlign w:val="center"/>
          </w:tcPr>
          <w:p>
            <w:r>
              <w:t xml:space="preserve">Full-time (1.0)                                                            </w:t>
            </w:r>
          </w:p>
        </w:tc>
        <w:tc>
          <w:tcPr>
            <w:vAlign w:val="center"/>
          </w:tcPr>
          <w:p>
            <w:r>
              <w:t xml:space="preserve">08/01/2022 11:52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are not in the same classroom.                                                                 </w:t>
            </w:r>
          </w:p>
        </w:tc>
        <w:tc>
          <w:tcPr>
            <w:vAlign w:val="center"/>
          </w:tcPr>
          <w:p>
            <w:r>
              <w:t xml:space="preserve">0.55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11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AAvillion                                                            </w:t>
            </w:r>
          </w:p>
        </w:tc>
        <w:tc>
          <w:tcPr>
            <w:vAlign w:val="center"/>
          </w:tcPr>
          <w:p>
            <w:r>
              <w:t xml:space="preserve">Secondary                                                            </w:t>
            </w:r>
          </w:p>
        </w:tc>
        <w:tc>
          <w:tcPr>
            <w:vAlign w:val="center"/>
          </w:tcPr>
          <w:p>
            <w:r>
              <w:t xml:space="preserve">Full-time (1.0)                                                            </w:t>
            </w:r>
          </w:p>
        </w:tc>
        <w:tc>
          <w:tcPr>
            <w:vAlign w:val="center"/>
          </w:tcPr>
          <w:p>
            <w:r>
              <w:t xml:space="preserve">08/01/2022 11:49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16 to 21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Students on this caseload are not in the same classroom.                                                                 </w:t>
            </w: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JAtherton                                                            </w:t>
            </w:r>
          </w:p>
        </w:tc>
        <w:tc>
          <w:tcPr>
            <w:vAlign w:val="center"/>
          </w:tcPr>
          <w:p>
            <w:r>
              <w:t xml:space="preserve">Multiple                                                            </w:t>
            </w:r>
          </w:p>
        </w:tc>
        <w:tc>
          <w:tcPr>
            <w:vAlign w:val="center"/>
          </w:tcPr>
          <w:p>
            <w:r>
              <w:t xml:space="preserve">Full-time (1.0)                                                            </w:t>
            </w:r>
          </w:p>
        </w:tc>
        <w:tc>
          <w:tcPr>
            <w:vAlign w:val="center"/>
          </w:tcPr>
          <w:p>
            <w:r>
              <w:t xml:space="preserve">08/03/2022 02:01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Arthur Street El Sch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0.31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El/MS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9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Speech and language services are delivered on an individualized bases were the age range would not exceed three years                                                                </w:t>
            </w:r>
          </w:p>
        </w:tc>
        <w:tc>
          <w:tcPr>
            <w:vAlign w:val="center"/>
          </w:tcPr>
          <w:p>
            <w:r>
              <w:t xml:space="preserve">0.14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DAsh                                                            </w:t>
            </w:r>
          </w:p>
        </w:tc>
        <w:tc>
          <w:tcPr>
            <w:vAlign w:val="center"/>
          </w:tcPr>
          <w:p>
            <w:r>
              <w:t xml:space="preserve">Secondary                                                            </w:t>
            </w:r>
          </w:p>
        </w:tc>
        <w:tc>
          <w:tcPr>
            <w:vAlign w:val="center"/>
          </w:tcPr>
          <w:p>
            <w:r>
              <w:t xml:space="preserve">Full-time (1.0)                                                            </w:t>
            </w:r>
          </w:p>
        </w:tc>
        <w:tc>
          <w:tcPr>
            <w:vAlign w:val="center"/>
          </w:tcPr>
          <w:p>
            <w:r>
              <w:t xml:space="preserve">08/01/2022 11:41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Hazleton Area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15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DAnthony                                                            </w:t>
            </w:r>
          </w:p>
        </w:tc>
        <w:tc>
          <w:tcPr>
            <w:vAlign w:val="center"/>
          </w:tcPr>
          <w:p>
            <w:r>
              <w:t xml:space="preserve">Elementary                                                            </w:t>
            </w:r>
          </w:p>
        </w:tc>
        <w:tc>
          <w:tcPr>
            <w:vAlign w:val="center"/>
          </w:tcPr>
          <w:p>
            <w:r>
              <w:t xml:space="preserve">Full-time (1.0)                                                            </w:t>
            </w:r>
          </w:p>
        </w:tc>
        <w:tc>
          <w:tcPr>
            <w:vAlign w:val="center"/>
          </w:tcPr>
          <w:p>
            <w:r>
              <w:t xml:space="preserve">08/01/2022 11:37 AM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McAdoo-Kelayres El/MS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1                                                                </w:t>
            </w:r>
          </w:p>
        </w:tc>
      </w:tr>
    </w:tbl>
    <w:p>
      <w:r>
        <w:br/>
      </w:r>
      <w:r>
        <w:br/>
      </w:r>
      <w:r>
        <w:br/>
      </w:r>
      <w:r>
        <w:br/>
      </w:r>
      <w:r>
        <w:br/>
      </w:r>
      <w:r>
        <w:br/>
      </w:r>
      <w:r>
        <w:br/>
      </w:r>
      <w:r>
        <w:br/>
      </w:r>
      <w:r>
        <w:br/>
      </w:r>
      <w:r>
        <w:br/>
      </w:r>
      <w:r>
        <w:br w:type="page"/>
      </w:r>
      <w:r>
        <w:lastRenderedPageBreak/>
      </w:r>
    </w:p>
    <w:p>
      <w:pPr>
        <w:pStyle w:val="Heading1"/>
      </w:pPr>
      <w:r>
        <w:t xml:space="preserve">Special Education Facilities</w:t>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Hazleton El/MS                                                        </w:t>
            </w:r>
          </w:p>
        </w:tc>
        <w:tc>
          <w:tcPr>
            <w:vAlign w:val="center"/>
          </w:tcPr>
          <w:p>
            <w:r>
              <w:t xml:space="preserve">222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23 feet, 0 inches</w:t>
            </w:r>
          </w:p>
        </w:tc>
        <w:tc>
          <w:tcPr>
            <w:vAlign w:val="center"/>
          </w:tcPr>
          <w:p>
            <w:r>
              <w:t xml:space="preserve">529sqft</w:t>
            </w:r>
          </w:p>
        </w:tc>
        <w:tc>
          <w:tcPr>
            <w:vAlign w:val="center"/>
          </w:tcPr>
          <w:p>
            <w:r>
              <w:t xml:space="preserve">18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Hazleton El/MS                                                        </w:t>
            </w:r>
          </w:p>
        </w:tc>
        <w:tc>
          <w:tcPr>
            <w:vAlign w:val="center"/>
          </w:tcPr>
          <w:p>
            <w:r>
              <w:t xml:space="preserve">221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23 feet, 0 inches</w:t>
            </w:r>
          </w:p>
        </w:tc>
        <w:tc>
          <w:tcPr>
            <w:vAlign w:val="center"/>
          </w:tcPr>
          <w:p>
            <w:r>
              <w:t xml:space="preserve">529sqft</w:t>
            </w:r>
          </w:p>
        </w:tc>
        <w:tc>
          <w:tcPr>
            <w:vAlign w:val="center"/>
          </w:tcPr>
          <w:p>
            <w:r>
              <w:t xml:space="preserve">18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Hazleton El/MS                                                        </w:t>
            </w:r>
          </w:p>
        </w:tc>
        <w:tc>
          <w:tcPr>
            <w:vAlign w:val="center"/>
          </w:tcPr>
          <w:p>
            <w:r>
              <w:t xml:space="preserve">125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23 feet, 0 inches</w:t>
            </w:r>
          </w:p>
        </w:tc>
        <w:tc>
          <w:tcPr>
            <w:vAlign w:val="center"/>
          </w:tcPr>
          <w:p>
            <w:r>
              <w:t xml:space="preserve">529sqft</w:t>
            </w:r>
          </w:p>
        </w:tc>
        <w:tc>
          <w:tcPr>
            <w:vAlign w:val="center"/>
          </w:tcPr>
          <w:p>
            <w:r>
              <w:t xml:space="preserve">18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Hazleton El/MS                                                        </w:t>
            </w:r>
          </w:p>
        </w:tc>
        <w:tc>
          <w:tcPr>
            <w:vAlign w:val="center"/>
          </w:tcPr>
          <w:p>
            <w:r>
              <w:t xml:space="preserve">220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23 feet, 0 inches</w:t>
            </w:r>
          </w:p>
        </w:tc>
        <w:tc>
          <w:tcPr>
            <w:vAlign w:val="center"/>
          </w:tcPr>
          <w:p>
            <w:r>
              <w:t xml:space="preserve">529sqft</w:t>
            </w:r>
          </w:p>
        </w:tc>
        <w:tc>
          <w:tcPr>
            <w:vAlign w:val="center"/>
          </w:tcPr>
          <w:p>
            <w:r>
              <w:t xml:space="preserve">18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Hazleton El/MS                                                        </w:t>
            </w:r>
          </w:p>
        </w:tc>
        <w:tc>
          <w:tcPr>
            <w:vAlign w:val="center"/>
          </w:tcPr>
          <w:p>
            <w:r>
              <w:t xml:space="preserve">207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23 feet, 0 inches</w:t>
            </w:r>
          </w:p>
        </w:tc>
        <w:tc>
          <w:tcPr>
            <w:vAlign w:val="center"/>
          </w:tcPr>
          <w:p>
            <w:r>
              <w:t xml:space="preserve">529sqft</w:t>
            </w:r>
          </w:p>
        </w:tc>
        <w:tc>
          <w:tcPr>
            <w:vAlign w:val="center"/>
          </w:tcPr>
          <w:p>
            <w:r>
              <w:t xml:space="preserve">18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Hazleton El/MS                                                        </w:t>
            </w:r>
          </w:p>
        </w:tc>
        <w:tc>
          <w:tcPr>
            <w:vAlign w:val="center"/>
          </w:tcPr>
          <w:p>
            <w:r>
              <w:t xml:space="preserve">029</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23 feet, 0 inches</w:t>
            </w:r>
          </w:p>
        </w:tc>
        <w:tc>
          <w:tcPr>
            <w:vAlign w:val="center"/>
          </w:tcPr>
          <w:p>
            <w:r>
              <w:t xml:space="preserve">529sqft</w:t>
            </w:r>
          </w:p>
        </w:tc>
        <w:tc>
          <w:tcPr>
            <w:vAlign w:val="center"/>
          </w:tcPr>
          <w:p>
            <w:r>
              <w:t xml:space="preserve">18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McAdoo-Kelayres El/MS                                                        </w:t>
            </w:r>
          </w:p>
        </w:tc>
        <w:tc>
          <w:tcPr>
            <w:vAlign w:val="center"/>
          </w:tcPr>
          <w:p>
            <w:r>
              <w:t xml:space="preserve">120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26 feet, 0 inches</w:t>
            </w:r>
          </w:p>
        </w:tc>
        <w:tc>
          <w:tcPr>
            <w:vAlign w:val="center"/>
          </w:tcPr>
          <w:p>
            <w:r>
              <w:t xml:space="preserve">884sqft</w:t>
            </w:r>
          </w:p>
        </w:tc>
        <w:tc>
          <w:tcPr>
            <w:vAlign w:val="center"/>
          </w:tcPr>
          <w:p>
            <w:r>
              <w:t xml:space="preserve">31</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McAdoo-Kelayres El/MS                                                        </w:t>
            </w:r>
          </w:p>
        </w:tc>
        <w:tc>
          <w:tcPr>
            <w:vAlign w:val="center"/>
          </w:tcPr>
          <w:p>
            <w:r>
              <w:t xml:space="preserve">120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26 feet, 0 inches</w:t>
            </w:r>
          </w:p>
        </w:tc>
        <w:tc>
          <w:tcPr>
            <w:vAlign w:val="center"/>
          </w:tcPr>
          <w:p>
            <w:r>
              <w:t xml:space="preserve">884sqft</w:t>
            </w:r>
          </w:p>
        </w:tc>
        <w:tc>
          <w:tcPr>
            <w:vAlign w:val="center"/>
          </w:tcPr>
          <w:p>
            <w:r>
              <w:t xml:space="preserve">31</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McAdoo-Kelayres El/MS                                                        </w:t>
            </w:r>
          </w:p>
        </w:tc>
        <w:tc>
          <w:tcPr>
            <w:vAlign w:val="center"/>
          </w:tcPr>
          <w:p>
            <w:r>
              <w:t xml:space="preserve">135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26 feet, 0 inches</w:t>
            </w:r>
          </w:p>
        </w:tc>
        <w:tc>
          <w:tcPr>
            <w:vAlign w:val="center"/>
          </w:tcPr>
          <w:p>
            <w:r>
              <w:t xml:space="preserve">884sqft</w:t>
            </w:r>
          </w:p>
        </w:tc>
        <w:tc>
          <w:tcPr>
            <w:vAlign w:val="center"/>
          </w:tcPr>
          <w:p>
            <w:r>
              <w:t xml:space="preserve">31</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McAdoo-Kelayres El/MS                                                        </w:t>
            </w:r>
          </w:p>
        </w:tc>
        <w:tc>
          <w:tcPr>
            <w:vAlign w:val="center"/>
          </w:tcPr>
          <w:p>
            <w:r>
              <w:t xml:space="preserve">406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26 feet, 0 inches</w:t>
            </w:r>
          </w:p>
        </w:tc>
        <w:tc>
          <w:tcPr>
            <w:vAlign w:val="center"/>
          </w:tcPr>
          <w:p>
            <w:r>
              <w:t xml:space="preserve">884sqft</w:t>
            </w:r>
          </w:p>
        </w:tc>
        <w:tc>
          <w:tcPr>
            <w:vAlign w:val="center"/>
          </w:tcPr>
          <w:p>
            <w:r>
              <w:t xml:space="preserve">31</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McAdoo-Kelayres El/MS                                                        </w:t>
            </w:r>
          </w:p>
        </w:tc>
        <w:tc>
          <w:tcPr>
            <w:vAlign w:val="center"/>
          </w:tcPr>
          <w:p>
            <w:r>
              <w:t xml:space="preserve">402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26 feet, 0 inches</w:t>
            </w:r>
          </w:p>
        </w:tc>
        <w:tc>
          <w:tcPr>
            <w:vAlign w:val="center"/>
          </w:tcPr>
          <w:p>
            <w:r>
              <w:t xml:space="preserve">884sqft</w:t>
            </w:r>
          </w:p>
        </w:tc>
        <w:tc>
          <w:tcPr>
            <w:vAlign w:val="center"/>
          </w:tcPr>
          <w:p>
            <w:r>
              <w:t xml:space="preserve">31</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McAdoo-Kelayres El/MS                                                        </w:t>
            </w:r>
          </w:p>
        </w:tc>
        <w:tc>
          <w:tcPr>
            <w:vAlign w:val="center"/>
          </w:tcPr>
          <w:p>
            <w:r>
              <w:t xml:space="preserve">401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26 feet, 0 inches</w:t>
            </w:r>
          </w:p>
        </w:tc>
        <w:tc>
          <w:tcPr>
            <w:vAlign w:val="center"/>
          </w:tcPr>
          <w:p>
            <w:r>
              <w:t xml:space="preserve">884sqft</w:t>
            </w:r>
          </w:p>
        </w:tc>
        <w:tc>
          <w:tcPr>
            <w:vAlign w:val="center"/>
          </w:tcPr>
          <w:p>
            <w:r>
              <w:t xml:space="preserve">31</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McAdoo-Kelayres El/MS                                                        </w:t>
            </w:r>
          </w:p>
        </w:tc>
        <w:tc>
          <w:tcPr>
            <w:vAlign w:val="center"/>
          </w:tcPr>
          <w:p>
            <w:r>
              <w:t xml:space="preserve">405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26 feet, 0 inches</w:t>
            </w:r>
          </w:p>
        </w:tc>
        <w:tc>
          <w:tcPr>
            <w:vAlign w:val="center"/>
          </w:tcPr>
          <w:p>
            <w:r>
              <w:t xml:space="preserve">884sqft</w:t>
            </w:r>
          </w:p>
        </w:tc>
        <w:tc>
          <w:tcPr>
            <w:vAlign w:val="center"/>
          </w:tcPr>
          <w:p>
            <w:r>
              <w:t xml:space="preserve">31</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10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11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16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18</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12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29A</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29B</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38</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207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210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107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Valley El/MS                                                        </w:t>
            </w:r>
          </w:p>
        </w:tc>
        <w:tc>
          <w:tcPr>
            <w:vAlign w:val="center"/>
          </w:tcPr>
          <w:p>
            <w:r>
              <w:t xml:space="preserve">37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26 feet, 0 inches</w:t>
            </w:r>
          </w:p>
        </w:tc>
        <w:tc>
          <w:tcPr>
            <w:vAlign w:val="center"/>
          </w:tcPr>
          <w:p>
            <w:r>
              <w:t xml:space="preserve">936sqft</w:t>
            </w:r>
          </w:p>
        </w:tc>
        <w:tc>
          <w:tcPr>
            <w:vAlign w:val="center"/>
          </w:tcPr>
          <w:p>
            <w:r>
              <w:t xml:space="preserve">33</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Heights Terrace El/MS                                                        </w:t>
            </w:r>
          </w:p>
        </w:tc>
        <w:tc>
          <w:tcPr>
            <w:vAlign w:val="center"/>
          </w:tcPr>
          <w:p>
            <w:r>
              <w:t xml:space="preserve">172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30 feet, 0 inches</w:t>
            </w:r>
          </w:p>
        </w:tc>
        <w:tc>
          <w:tcPr>
            <w:vAlign w:val="center"/>
          </w:tcPr>
          <w:p>
            <w:r>
              <w:t xml:space="preserve">750sqft</w:t>
            </w:r>
          </w:p>
        </w:tc>
        <w:tc>
          <w:tcPr>
            <w:vAlign w:val="center"/>
          </w:tcPr>
          <w:p>
            <w:r>
              <w:t xml:space="preserve">26</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Heights Terrace El/MS                                                        </w:t>
            </w:r>
          </w:p>
        </w:tc>
        <w:tc>
          <w:tcPr>
            <w:vAlign w:val="center"/>
          </w:tcPr>
          <w:p>
            <w:r>
              <w:t xml:space="preserve">250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30 feet, 0 inches</w:t>
            </w:r>
          </w:p>
        </w:tc>
        <w:tc>
          <w:tcPr>
            <w:vAlign w:val="center"/>
          </w:tcPr>
          <w:p>
            <w:r>
              <w:t xml:space="preserve">750sqft</w:t>
            </w:r>
          </w:p>
        </w:tc>
        <w:tc>
          <w:tcPr>
            <w:vAlign w:val="center"/>
          </w:tcPr>
          <w:p>
            <w:r>
              <w:t xml:space="preserve">26</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Heights Terrace El/MS                                                        </w:t>
            </w:r>
          </w:p>
        </w:tc>
        <w:tc>
          <w:tcPr>
            <w:vAlign w:val="center"/>
          </w:tcPr>
          <w:p>
            <w:r>
              <w:t xml:space="preserve">250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30 feet, 0 inches</w:t>
            </w:r>
          </w:p>
        </w:tc>
        <w:tc>
          <w:tcPr>
            <w:vAlign w:val="center"/>
          </w:tcPr>
          <w:p>
            <w:r>
              <w:t xml:space="preserve">750sqft</w:t>
            </w:r>
          </w:p>
        </w:tc>
        <w:tc>
          <w:tcPr>
            <w:vAlign w:val="center"/>
          </w:tcPr>
          <w:p>
            <w:r>
              <w:t xml:space="preserve">26</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Heights Terrace El/MS                                                        </w:t>
            </w:r>
          </w:p>
        </w:tc>
        <w:tc>
          <w:tcPr>
            <w:vAlign w:val="center"/>
          </w:tcPr>
          <w:p>
            <w:r>
              <w:t xml:space="preserve">244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30 feet, 0 inches</w:t>
            </w:r>
          </w:p>
        </w:tc>
        <w:tc>
          <w:tcPr>
            <w:vAlign w:val="center"/>
          </w:tcPr>
          <w:p>
            <w:r>
              <w:t xml:space="preserve">750sqft</w:t>
            </w:r>
          </w:p>
        </w:tc>
        <w:tc>
          <w:tcPr>
            <w:vAlign w:val="center"/>
          </w:tcPr>
          <w:p>
            <w:r>
              <w:t xml:space="preserve">26</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Heights Terrace El/MS                                                        </w:t>
            </w:r>
          </w:p>
        </w:tc>
        <w:tc>
          <w:tcPr>
            <w:vAlign w:val="center"/>
          </w:tcPr>
          <w:p>
            <w:r>
              <w:t xml:space="preserve">244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30 feet, 0 inches</w:t>
            </w:r>
          </w:p>
        </w:tc>
        <w:tc>
          <w:tcPr>
            <w:vAlign w:val="center"/>
          </w:tcPr>
          <w:p>
            <w:r>
              <w:t xml:space="preserve">750sqft</w:t>
            </w:r>
          </w:p>
        </w:tc>
        <w:tc>
          <w:tcPr>
            <w:vAlign w:val="center"/>
          </w:tcPr>
          <w:p>
            <w:r>
              <w:t xml:space="preserve">26</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100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30 feet, 0 inches</w:t>
            </w:r>
          </w:p>
        </w:tc>
        <w:tc>
          <w:tcPr>
            <w:vAlign w:val="center"/>
          </w:tcPr>
          <w:p>
            <w:r>
              <w:t xml:space="preserve">750sqft</w:t>
            </w:r>
          </w:p>
        </w:tc>
        <w:tc>
          <w:tcPr>
            <w:vAlign w:val="center"/>
          </w:tcPr>
          <w:p>
            <w:r>
              <w:t xml:space="preserve">26</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102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30 feet, 0 inches</w:t>
            </w:r>
          </w:p>
        </w:tc>
        <w:tc>
          <w:tcPr>
            <w:vAlign w:val="center"/>
          </w:tcPr>
          <w:p>
            <w:r>
              <w:t xml:space="preserve">750sqft</w:t>
            </w:r>
          </w:p>
        </w:tc>
        <w:tc>
          <w:tcPr>
            <w:vAlign w:val="center"/>
          </w:tcPr>
          <w:p>
            <w:r>
              <w:t xml:space="preserve">26</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101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15 feet, 0 inches x 15 feet, 0 inches</w:t>
            </w:r>
          </w:p>
        </w:tc>
        <w:tc>
          <w:tcPr>
            <w:vAlign w:val="center"/>
          </w:tcPr>
          <w:p>
            <w:r>
              <w:t xml:space="preserve">225sqft</w:t>
            </w:r>
          </w:p>
        </w:tc>
        <w:tc>
          <w:tcPr>
            <w:vAlign w:val="center"/>
          </w:tcPr>
          <w:p>
            <w:r>
              <w:t xml:space="preserve">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114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54 feet, 0 inches x 28 feet, 0 inches</w:t>
            </w:r>
          </w:p>
        </w:tc>
        <w:tc>
          <w:tcPr>
            <w:vAlign w:val="center"/>
          </w:tcPr>
          <w:p>
            <w:r>
              <w:t xml:space="preserve">1512sqft</w:t>
            </w:r>
          </w:p>
        </w:tc>
        <w:tc>
          <w:tcPr>
            <w:vAlign w:val="center"/>
          </w:tcPr>
          <w:p>
            <w:r>
              <w:t xml:space="preserve">54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202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15 feet, 0 inches x 15 feet, 0 inches</w:t>
            </w:r>
          </w:p>
        </w:tc>
        <w:tc>
          <w:tcPr>
            <w:vAlign w:val="center"/>
          </w:tcPr>
          <w:p>
            <w:r>
              <w:t xml:space="preserve">225sqft</w:t>
            </w:r>
          </w:p>
        </w:tc>
        <w:tc>
          <w:tcPr>
            <w:vAlign w:val="center"/>
          </w:tcPr>
          <w:p>
            <w:r>
              <w:t xml:space="preserve">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201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15 feet, 0 inches x 15 feet, 0 inches</w:t>
            </w:r>
          </w:p>
        </w:tc>
        <w:tc>
          <w:tcPr>
            <w:vAlign w:val="center"/>
          </w:tcPr>
          <w:p>
            <w:r>
              <w:t xml:space="preserve">225sqft</w:t>
            </w:r>
          </w:p>
        </w:tc>
        <w:tc>
          <w:tcPr>
            <w:vAlign w:val="center"/>
          </w:tcPr>
          <w:p>
            <w:r>
              <w:t xml:space="preserve">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002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28 feet, 0 inches</w:t>
            </w:r>
          </w:p>
        </w:tc>
        <w:tc>
          <w:tcPr>
            <w:vAlign w:val="center"/>
          </w:tcPr>
          <w:p>
            <w:r>
              <w:t xml:space="preserve">952sqft</w:t>
            </w:r>
          </w:p>
        </w:tc>
        <w:tc>
          <w:tcPr>
            <w:vAlign w:val="center"/>
          </w:tcPr>
          <w:p>
            <w:r>
              <w:t xml:space="preserve">34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002B</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28 feet, 0 inches</w:t>
            </w:r>
          </w:p>
        </w:tc>
        <w:tc>
          <w:tcPr>
            <w:vAlign w:val="center"/>
          </w:tcPr>
          <w:p>
            <w:r>
              <w:t xml:space="preserve">952sqft</w:t>
            </w:r>
          </w:p>
        </w:tc>
        <w:tc>
          <w:tcPr>
            <w:vAlign w:val="center"/>
          </w:tcPr>
          <w:p>
            <w:r>
              <w:t xml:space="preserve">34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004A</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28 feet, 0 inches</w:t>
            </w:r>
          </w:p>
        </w:tc>
        <w:tc>
          <w:tcPr>
            <w:vAlign w:val="center"/>
          </w:tcPr>
          <w:p>
            <w:r>
              <w:t xml:space="preserve">952sqft</w:t>
            </w:r>
          </w:p>
        </w:tc>
        <w:tc>
          <w:tcPr>
            <w:vAlign w:val="center"/>
          </w:tcPr>
          <w:p>
            <w:r>
              <w:t xml:space="preserve">34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004B</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28 feet, 0 inches</w:t>
            </w:r>
          </w:p>
        </w:tc>
        <w:tc>
          <w:tcPr>
            <w:vAlign w:val="center"/>
          </w:tcPr>
          <w:p>
            <w:r>
              <w:t xml:space="preserve">952sqft</w:t>
            </w:r>
          </w:p>
        </w:tc>
        <w:tc>
          <w:tcPr>
            <w:vAlign w:val="center"/>
          </w:tcPr>
          <w:p>
            <w:r>
              <w:t xml:space="preserve">34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102B</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28 feet, 0 inches</w:t>
            </w:r>
          </w:p>
        </w:tc>
        <w:tc>
          <w:tcPr>
            <w:vAlign w:val="center"/>
          </w:tcPr>
          <w:p>
            <w:r>
              <w:t xml:space="preserve">952sqft</w:t>
            </w:r>
          </w:p>
        </w:tc>
        <w:tc>
          <w:tcPr>
            <w:vAlign w:val="center"/>
          </w:tcPr>
          <w:p>
            <w:r>
              <w:t xml:space="preserve">34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C147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C227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18 feet, 0 inches x 16 feet, 0 inches</w:t>
            </w:r>
          </w:p>
        </w:tc>
        <w:tc>
          <w:tcPr>
            <w:vAlign w:val="center"/>
          </w:tcPr>
          <w:p>
            <w:r>
              <w:t xml:space="preserve">288sqft</w:t>
            </w:r>
          </w:p>
        </w:tc>
        <w:tc>
          <w:tcPr>
            <w:vAlign w:val="center"/>
          </w:tcPr>
          <w:p>
            <w:r>
              <w:t xml:space="preserve">10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C201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A205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A107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A126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20 feet, 0 inches</w:t>
            </w:r>
          </w:p>
        </w:tc>
        <w:tc>
          <w:tcPr>
            <w:vAlign w:val="center"/>
          </w:tcPr>
          <w:p>
            <w:r>
              <w:t xml:space="preserve">400sqft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134B</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A125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30 feet, 0 inches</w:t>
            </w:r>
          </w:p>
        </w:tc>
        <w:tc>
          <w:tcPr>
            <w:vAlign w:val="center"/>
          </w:tcPr>
          <w:p>
            <w:r>
              <w:t xml:space="preserve">750sqft</w:t>
            </w:r>
          </w:p>
        </w:tc>
        <w:tc>
          <w:tcPr>
            <w:vAlign w:val="center"/>
          </w:tcPr>
          <w:p>
            <w:r>
              <w:t xml:space="preserve">26</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C228</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Freeland El/MS                                                        </w:t>
            </w:r>
          </w:p>
        </w:tc>
        <w:tc>
          <w:tcPr>
            <w:vAlign w:val="center"/>
          </w:tcPr>
          <w:p>
            <w:r>
              <w:t xml:space="preserve">A124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Maple Manor El/MS                                                        </w:t>
            </w:r>
          </w:p>
        </w:tc>
        <w:tc>
          <w:tcPr>
            <w:vAlign w:val="center"/>
          </w:tcPr>
          <w:p>
            <w:r>
              <w:t xml:space="preserve">105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24 feet, 0 inches</w:t>
            </w:r>
          </w:p>
        </w:tc>
        <w:tc>
          <w:tcPr>
            <w:vAlign w:val="center"/>
          </w:tcPr>
          <w:p>
            <w:r>
              <w:t xml:space="preserve">480sqft</w:t>
            </w:r>
          </w:p>
        </w:tc>
        <w:tc>
          <w:tcPr>
            <w:vAlign w:val="center"/>
          </w:tcPr>
          <w:p>
            <w:r>
              <w:t xml:space="preserve">17</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Maple Manor El/MS                                                        </w:t>
            </w:r>
          </w:p>
        </w:tc>
        <w:tc>
          <w:tcPr>
            <w:vAlign w:val="center"/>
          </w:tcPr>
          <w:p>
            <w:r>
              <w:t xml:space="preserve">218</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Maple Manor El/MS                                                        </w:t>
            </w:r>
          </w:p>
        </w:tc>
        <w:tc>
          <w:tcPr>
            <w:vAlign w:val="center"/>
          </w:tcPr>
          <w:p>
            <w:r>
              <w:t xml:space="preserve">218</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Maple Manor El/MS                                                        </w:t>
            </w:r>
          </w:p>
        </w:tc>
        <w:tc>
          <w:tcPr>
            <w:vAlign w:val="center"/>
          </w:tcPr>
          <w:p>
            <w:r>
              <w:t xml:space="preserve">101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Maple Manor El/MS                                                        </w:t>
            </w:r>
          </w:p>
        </w:tc>
        <w:tc>
          <w:tcPr>
            <w:vAlign w:val="center"/>
          </w:tcPr>
          <w:p>
            <w:r>
              <w:t xml:space="preserve">204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Maple Manor El/MS                                                        </w:t>
            </w:r>
          </w:p>
        </w:tc>
        <w:tc>
          <w:tcPr>
            <w:vAlign w:val="center"/>
          </w:tcPr>
          <w:p>
            <w:r>
              <w:t xml:space="preserve">103</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20 feet, 0 inches</w:t>
            </w:r>
          </w:p>
        </w:tc>
        <w:tc>
          <w:tcPr>
            <w:vAlign w:val="center"/>
          </w:tcPr>
          <w:p>
            <w:r>
              <w:t xml:space="preserve">400sqft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Maple Manor El/MS                                                        </w:t>
            </w:r>
          </w:p>
        </w:tc>
        <w:tc>
          <w:tcPr>
            <w:vAlign w:val="center"/>
          </w:tcPr>
          <w:p>
            <w:r>
              <w:t xml:space="preserve">203</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20 feet, 0 inches</w:t>
            </w:r>
          </w:p>
        </w:tc>
        <w:tc>
          <w:tcPr>
            <w:vAlign w:val="center"/>
          </w:tcPr>
          <w:p>
            <w:r>
              <w:t xml:space="preserve">400sqft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Maple Manor El/MS                                                        </w:t>
            </w:r>
          </w:p>
        </w:tc>
        <w:tc>
          <w:tcPr>
            <w:vAlign w:val="center"/>
          </w:tcPr>
          <w:p>
            <w:r>
              <w:t xml:space="preserve">200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Arthur Street El Sch                                                        </w:t>
            </w:r>
          </w:p>
        </w:tc>
        <w:tc>
          <w:tcPr>
            <w:vAlign w:val="center"/>
          </w:tcPr>
          <w:p>
            <w:r>
              <w:t xml:space="preserve">301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31 feet, 0 inches</w:t>
            </w:r>
          </w:p>
        </w:tc>
        <w:tc>
          <w:tcPr>
            <w:vAlign w:val="center"/>
          </w:tcPr>
          <w:p>
            <w:r>
              <w:t xml:space="preserve">775sqft</w:t>
            </w:r>
          </w:p>
        </w:tc>
        <w:tc>
          <w:tcPr>
            <w:vAlign w:val="center"/>
          </w:tcPr>
          <w:p>
            <w:r>
              <w:t xml:space="preserve">27</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 Township Early Learning Center                                                        </w:t>
            </w:r>
          </w:p>
        </w:tc>
        <w:tc>
          <w:tcPr>
            <w:vAlign w:val="center"/>
          </w:tcPr>
          <w:p>
            <w:r>
              <w:t xml:space="preserve">422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28 feet, 0 inches</w:t>
            </w:r>
          </w:p>
        </w:tc>
        <w:tc>
          <w:tcPr>
            <w:vAlign w:val="center"/>
          </w:tcPr>
          <w:p>
            <w:r>
              <w:t xml:space="preserve">952sqft</w:t>
            </w:r>
          </w:p>
        </w:tc>
        <w:tc>
          <w:tcPr>
            <w:vAlign w:val="center"/>
          </w:tcPr>
          <w:p>
            <w:r>
              <w:t xml:space="preserve">34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 Township Early Learning Center                                                        </w:t>
            </w:r>
          </w:p>
        </w:tc>
        <w:tc>
          <w:tcPr>
            <w:vAlign w:val="center"/>
          </w:tcPr>
          <w:p>
            <w:r>
              <w:t xml:space="preserve">Library Room</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15 feet, 0 inches x 15 feet, 0 inches</w:t>
            </w:r>
          </w:p>
        </w:tc>
        <w:tc>
          <w:tcPr>
            <w:vAlign w:val="center"/>
          </w:tcPr>
          <w:p>
            <w:r>
              <w:t xml:space="preserve">225sqft</w:t>
            </w:r>
          </w:p>
        </w:tc>
        <w:tc>
          <w:tcPr>
            <w:vAlign w:val="center"/>
          </w:tcPr>
          <w:p>
            <w:r>
              <w:t xml:space="preserve">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A23</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24 feet, 0 inches x 24 feet, 0 inches</w:t>
            </w:r>
          </w:p>
        </w:tc>
        <w:tc>
          <w:tcPr>
            <w:vAlign w:val="center"/>
          </w:tcPr>
          <w:p>
            <w:r>
              <w:t xml:space="preserve">576sqft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C33</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28 feet, 0 inches x 28 feet, 0 inches</w:t>
            </w:r>
          </w:p>
        </w:tc>
        <w:tc>
          <w:tcPr>
            <w:vAlign w:val="center"/>
          </w:tcPr>
          <w:p>
            <w:r>
              <w:t xml:space="preserve">784sqft</w:t>
            </w:r>
          </w:p>
        </w:tc>
        <w:tc>
          <w:tcPr>
            <w:vAlign w:val="center"/>
          </w:tcPr>
          <w:p>
            <w:r>
              <w:t xml:space="preserve">28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C09</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30 feet, 0 inches</w:t>
            </w:r>
          </w:p>
        </w:tc>
        <w:tc>
          <w:tcPr>
            <w:vAlign w:val="center"/>
          </w:tcPr>
          <w:p>
            <w:r>
              <w:t xml:space="preserve">690sqft</w:t>
            </w:r>
          </w:p>
        </w:tc>
        <w:tc>
          <w:tcPr>
            <w:vAlign w:val="center"/>
          </w:tcPr>
          <w:p>
            <w:r>
              <w:t xml:space="preserve">24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D03</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20 feet, 0 inches</w:t>
            </w:r>
          </w:p>
        </w:tc>
        <w:tc>
          <w:tcPr>
            <w:vAlign w:val="center"/>
          </w:tcPr>
          <w:p>
            <w:r>
              <w:t xml:space="preserve">400sqft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M57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30 feet, 0 inches</w:t>
            </w:r>
          </w:p>
        </w:tc>
        <w:tc>
          <w:tcPr>
            <w:vAlign w:val="center"/>
          </w:tcPr>
          <w:p>
            <w:r>
              <w:t xml:space="preserve">900sqft</w:t>
            </w:r>
          </w:p>
        </w:tc>
        <w:tc>
          <w:tcPr>
            <w:vAlign w:val="center"/>
          </w:tcPr>
          <w:p>
            <w:r>
              <w:t xml:space="preserve">32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C10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30 feet, 0 inches</w:t>
            </w:r>
          </w:p>
        </w:tc>
        <w:tc>
          <w:tcPr>
            <w:vAlign w:val="center"/>
          </w:tcPr>
          <w:p>
            <w:r>
              <w:t xml:space="preserve">900sqft</w:t>
            </w:r>
          </w:p>
        </w:tc>
        <w:tc>
          <w:tcPr>
            <w:vAlign w:val="center"/>
          </w:tcPr>
          <w:p>
            <w:r>
              <w:t xml:space="preserve">32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Drums El/MS                                                        </w:t>
            </w:r>
          </w:p>
        </w:tc>
        <w:tc>
          <w:tcPr>
            <w:vAlign w:val="center"/>
          </w:tcPr>
          <w:p>
            <w:r>
              <w:t xml:space="preserve">101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Drums El/MS                                                        </w:t>
            </w:r>
          </w:p>
        </w:tc>
        <w:tc>
          <w:tcPr>
            <w:vAlign w:val="center"/>
          </w:tcPr>
          <w:p>
            <w:r>
              <w:t xml:space="preserve">100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Drums El/MS                                                        </w:t>
            </w:r>
          </w:p>
        </w:tc>
        <w:tc>
          <w:tcPr>
            <w:vAlign w:val="center"/>
          </w:tcPr>
          <w:p>
            <w:r>
              <w:t xml:space="preserve">107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Drums El/MS                                                        </w:t>
            </w:r>
          </w:p>
        </w:tc>
        <w:tc>
          <w:tcPr>
            <w:vAlign w:val="center"/>
          </w:tcPr>
          <w:p>
            <w:r>
              <w:t xml:space="preserve">119</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Drums El/MS                                                        </w:t>
            </w:r>
          </w:p>
        </w:tc>
        <w:tc>
          <w:tcPr>
            <w:vAlign w:val="center"/>
          </w:tcPr>
          <w:p>
            <w:r>
              <w:t xml:space="preserve">219</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Drums El/MS                                                        </w:t>
            </w:r>
          </w:p>
        </w:tc>
        <w:tc>
          <w:tcPr>
            <w:vAlign w:val="center"/>
          </w:tcPr>
          <w:p>
            <w:r>
              <w:t xml:space="preserve">204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Drums El/MS                                                        </w:t>
            </w:r>
          </w:p>
        </w:tc>
        <w:tc>
          <w:tcPr>
            <w:vAlign w:val="center"/>
          </w:tcPr>
          <w:p>
            <w:r>
              <w:t xml:space="preserve">210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Drums El/MS                                                        </w:t>
            </w:r>
          </w:p>
        </w:tc>
        <w:tc>
          <w:tcPr>
            <w:vAlign w:val="center"/>
          </w:tcPr>
          <w:p>
            <w:r>
              <w:t xml:space="preserve">218</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Drums El/MS                                                        </w:t>
            </w:r>
          </w:p>
        </w:tc>
        <w:tc>
          <w:tcPr>
            <w:vAlign w:val="center"/>
          </w:tcPr>
          <w:p>
            <w:r>
              <w:t xml:space="preserve">105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25 feet, 0 inches x 25 feet, 0 inches</w:t>
            </w:r>
          </w:p>
        </w:tc>
        <w:tc>
          <w:tcPr>
            <w:vAlign w:val="center"/>
          </w:tcPr>
          <w:p>
            <w:r>
              <w:t xml:space="preserve">625sqft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Arthur Street El Sch                                                        </w:t>
            </w:r>
          </w:p>
        </w:tc>
        <w:tc>
          <w:tcPr>
            <w:vAlign w:val="center"/>
          </w:tcPr>
          <w:p>
            <w:r>
              <w:t xml:space="preserve">301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26 feet, 0 inches x 20 feet, 0 inches</w:t>
            </w:r>
          </w:p>
        </w:tc>
        <w:tc>
          <w:tcPr>
            <w:vAlign w:val="center"/>
          </w:tcPr>
          <w:p>
            <w:r>
              <w:t xml:space="preserve">520sqft</w:t>
            </w:r>
          </w:p>
        </w:tc>
        <w:tc>
          <w:tcPr>
            <w:vAlign w:val="center"/>
          </w:tcPr>
          <w:p>
            <w:r>
              <w:t xml:space="preserve">18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 Township Early Learning Center                                                        </w:t>
            </w:r>
          </w:p>
        </w:tc>
        <w:tc>
          <w:tcPr>
            <w:vAlign w:val="center"/>
          </w:tcPr>
          <w:p>
            <w:r>
              <w:t xml:space="preserve">422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23 feet, 0 inches x 23 feet, 0 inches</w:t>
            </w:r>
          </w:p>
        </w:tc>
        <w:tc>
          <w:tcPr>
            <w:vAlign w:val="center"/>
          </w:tcPr>
          <w:p>
            <w:r>
              <w:t xml:space="preserve">529sqft</w:t>
            </w:r>
          </w:p>
        </w:tc>
        <w:tc>
          <w:tcPr>
            <w:vAlign w:val="center"/>
          </w:tcPr>
          <w:p>
            <w:r>
              <w:t xml:space="preserve">18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 Township Early Learning Center                                                        </w:t>
            </w:r>
          </w:p>
        </w:tc>
        <w:tc>
          <w:tcPr>
            <w:vAlign w:val="center"/>
          </w:tcPr>
          <w:p>
            <w:r>
              <w:t xml:space="preserve">Library Room</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15 feet, 0 inches x 15 feet, 0 inches</w:t>
            </w:r>
          </w:p>
        </w:tc>
        <w:tc>
          <w:tcPr>
            <w:vAlign w:val="center"/>
          </w:tcPr>
          <w:p>
            <w:r>
              <w:t xml:space="preserve">225sqft</w:t>
            </w:r>
          </w:p>
        </w:tc>
        <w:tc>
          <w:tcPr>
            <w:vAlign w:val="center"/>
          </w:tcPr>
          <w:p>
            <w:r>
              <w:t xml:space="preserve">8</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El/MS                                                        </w:t>
            </w:r>
          </w:p>
        </w:tc>
        <w:tc>
          <w:tcPr>
            <w:vAlign w:val="center"/>
          </w:tcPr>
          <w:p>
            <w:r>
              <w:t xml:space="preserve">111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20 feet, 0 inches</w:t>
            </w:r>
          </w:p>
        </w:tc>
        <w:tc>
          <w:tcPr>
            <w:vAlign w:val="center"/>
          </w:tcPr>
          <w:p>
            <w:r>
              <w:t xml:space="preserve">400sqft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El/MS                                                        </w:t>
            </w:r>
          </w:p>
        </w:tc>
        <w:tc>
          <w:tcPr>
            <w:vAlign w:val="center"/>
          </w:tcPr>
          <w:p>
            <w:r>
              <w:t xml:space="preserve">116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20 feet, 0 inches</w:t>
            </w:r>
          </w:p>
        </w:tc>
        <w:tc>
          <w:tcPr>
            <w:vAlign w:val="center"/>
          </w:tcPr>
          <w:p>
            <w:r>
              <w:t xml:space="preserve">400sqft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El/MS                                                        </w:t>
            </w:r>
          </w:p>
        </w:tc>
        <w:tc>
          <w:tcPr>
            <w:vAlign w:val="center"/>
          </w:tcPr>
          <w:p>
            <w:r>
              <w:t xml:space="preserve">112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28 feet, 0 inches</w:t>
            </w:r>
          </w:p>
        </w:tc>
        <w:tc>
          <w:tcPr>
            <w:vAlign w:val="center"/>
          </w:tcPr>
          <w:p>
            <w:r>
              <w:t xml:space="preserve">952sqft</w:t>
            </w:r>
          </w:p>
        </w:tc>
        <w:tc>
          <w:tcPr>
            <w:vAlign w:val="center"/>
          </w:tcPr>
          <w:p>
            <w:r>
              <w:t xml:space="preserve">34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El/MS                                                        </w:t>
            </w:r>
          </w:p>
        </w:tc>
        <w:tc>
          <w:tcPr>
            <w:vAlign w:val="center"/>
          </w:tcPr>
          <w:p>
            <w:r>
              <w:t xml:space="preserve">114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28 feet, 0 inches</w:t>
            </w:r>
          </w:p>
        </w:tc>
        <w:tc>
          <w:tcPr>
            <w:vAlign w:val="center"/>
          </w:tcPr>
          <w:p>
            <w:r>
              <w:t xml:space="preserve">952sqft</w:t>
            </w:r>
          </w:p>
        </w:tc>
        <w:tc>
          <w:tcPr>
            <w:vAlign w:val="center"/>
          </w:tcPr>
          <w:p>
            <w:r>
              <w:t xml:space="preserve">34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El/MS                                                        </w:t>
            </w:r>
          </w:p>
        </w:tc>
        <w:tc>
          <w:tcPr>
            <w:vAlign w:val="center"/>
          </w:tcPr>
          <w:p>
            <w:r>
              <w:t xml:space="preserve">206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20 feet, 0 inches</w:t>
            </w:r>
          </w:p>
        </w:tc>
        <w:tc>
          <w:tcPr>
            <w:vAlign w:val="center"/>
          </w:tcPr>
          <w:p>
            <w:r>
              <w:t xml:space="preserve">400sqft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2022-08-03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Heights Terrace El/MS                                                        </w:t>
            </w:r>
          </w:p>
        </w:tc>
        <w:tc>
          <w:tcPr>
            <w:vAlign w:val="center"/>
          </w:tcPr>
          <w:p>
            <w:r>
              <w:t xml:space="preserve">164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20 feet, 0 inches</w:t>
            </w:r>
          </w:p>
        </w:tc>
        <w:tc>
          <w:tcPr>
            <w:vAlign w:val="center"/>
          </w:tcPr>
          <w:p>
            <w:r>
              <w:t xml:space="preserve">400sqft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2023-07-10</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Hazleton El/MS                                                        </w:t>
            </w:r>
          </w:p>
        </w:tc>
        <w:tc>
          <w:tcPr>
            <w:vAlign w:val="center"/>
          </w:tcPr>
          <w:p>
            <w:r>
              <w:t xml:space="preserve">010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15 feet, 0 inches x 20 feet, 0 inches</w:t>
            </w:r>
          </w:p>
        </w:tc>
        <w:tc>
          <w:tcPr>
            <w:vAlign w:val="center"/>
          </w:tcPr>
          <w:p>
            <w:r>
              <w:t xml:space="preserve">300sqft</w:t>
            </w:r>
          </w:p>
        </w:tc>
        <w:tc>
          <w:tcPr>
            <w:vAlign w:val="center"/>
          </w:tcPr>
          <w:p>
            <w:r>
              <w:t xml:space="preserve">10</w:t>
            </w:r>
          </w:p>
        </w:tc>
      </w:tr>
      <w:tr>
        <w:tc>
          <w:tcPr>
            <w:gridSpan w:val="3"/>
            <w:vAlign w:val="center"/>
          </w:tcPr>
          <w:p>
            <w:r>
              <w:rPr>
                <w:b/>
              </w:rPr>
              <w:t xml:space="preserve">Implementation Date</w:t>
            </w:r>
          </w:p>
        </w:tc>
      </w:tr>
      <w:tr>
        <w:tc>
          <w:tcPr>
            <w:gridSpan w:val="3"/>
            <w:vAlign w:val="center"/>
          </w:tcPr>
          <w:p>
            <w:r>
              <w:t xml:space="preserve">2023-07-10</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 Township Early Learning Center                                                        </w:t>
            </w:r>
          </w:p>
        </w:tc>
        <w:tc>
          <w:tcPr>
            <w:vAlign w:val="center"/>
          </w:tcPr>
          <w:p>
            <w:r>
              <w:t xml:space="preserve">443</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28 feet, 0 inches</w:t>
            </w:r>
          </w:p>
        </w:tc>
        <w:tc>
          <w:tcPr>
            <w:vAlign w:val="center"/>
          </w:tcPr>
          <w:p>
            <w:r>
              <w:t xml:space="preserve">560sqft</w:t>
            </w:r>
          </w:p>
        </w:tc>
        <w:tc>
          <w:tcPr>
            <w:vAlign w:val="center"/>
          </w:tcPr>
          <w:p>
            <w:r>
              <w:t xml:space="preserve">20</w:t>
            </w:r>
          </w:p>
        </w:tc>
      </w:tr>
      <w:tr>
        <w:tc>
          <w:tcPr>
            <w:gridSpan w:val="3"/>
            <w:vAlign w:val="center"/>
          </w:tcPr>
          <w:p>
            <w:r>
              <w:rPr>
                <w:b/>
              </w:rPr>
              <w:t xml:space="preserve">Implementation Date</w:t>
            </w:r>
          </w:p>
        </w:tc>
      </w:tr>
      <w:tr>
        <w:tc>
          <w:tcPr>
            <w:gridSpan w:val="3"/>
            <w:vAlign w:val="center"/>
          </w:tcPr>
          <w:p>
            <w:r>
              <w:t xml:space="preserve">2023-07-11</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Area HS                                                        </w:t>
            </w:r>
          </w:p>
        </w:tc>
        <w:tc>
          <w:tcPr>
            <w:vAlign w:val="center"/>
          </w:tcPr>
          <w:p>
            <w:r>
              <w:t xml:space="preserve">141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Senior High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20 feet, 0 inches</w:t>
            </w:r>
          </w:p>
        </w:tc>
        <w:tc>
          <w:tcPr>
            <w:vAlign w:val="center"/>
          </w:tcPr>
          <w:p>
            <w:r>
              <w:t xml:space="preserve">400sqft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2023-08-15</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Hazleton El/MS                                                        </w:t>
            </w:r>
          </w:p>
        </w:tc>
        <w:tc>
          <w:tcPr>
            <w:vAlign w:val="center"/>
          </w:tcPr>
          <w:p>
            <w:r>
              <w:t xml:space="preserve">114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22 feet, 0 inches x 20 feet, 0 inches</w:t>
            </w:r>
          </w:p>
        </w:tc>
        <w:tc>
          <w:tcPr>
            <w:vAlign w:val="center"/>
          </w:tcPr>
          <w:p>
            <w:r>
              <w:t xml:space="preserve">440sqft</w:t>
            </w:r>
          </w:p>
        </w:tc>
        <w:tc>
          <w:tcPr>
            <w:vAlign w:val="center"/>
          </w:tcPr>
          <w:p>
            <w:r>
              <w:t xml:space="preserve">15</w:t>
            </w:r>
          </w:p>
        </w:tc>
      </w:tr>
      <w:tr>
        <w:tc>
          <w:tcPr>
            <w:gridSpan w:val="3"/>
            <w:vAlign w:val="center"/>
          </w:tcPr>
          <w:p>
            <w:r>
              <w:rPr>
                <w:b/>
              </w:rPr>
              <w:t xml:space="preserve">Implementation Date</w:t>
            </w:r>
          </w:p>
        </w:tc>
      </w:tr>
      <w:tr>
        <w:tc>
          <w:tcPr>
            <w:gridSpan w:val="3"/>
            <w:vAlign w:val="center"/>
          </w:tcPr>
          <w:p>
            <w:r>
              <w:t xml:space="preserve">2023-08-15</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West Hazleton El/MS                                                        </w:t>
            </w:r>
          </w:p>
        </w:tc>
        <w:tc>
          <w:tcPr>
            <w:vAlign w:val="center"/>
          </w:tcPr>
          <w:p>
            <w:r>
              <w:t xml:space="preserve">125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r>
              <w:t xml:space="preserve">Elementary                                                        </w:t>
            </w: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24 feet, 0 inches x 20 feet, 0 inches</w:t>
            </w:r>
          </w:p>
        </w:tc>
        <w:tc>
          <w:tcPr>
            <w:vAlign w:val="center"/>
          </w:tcPr>
          <w:p>
            <w:r>
              <w:t xml:space="preserve">480sqft</w:t>
            </w:r>
          </w:p>
        </w:tc>
        <w:tc>
          <w:tcPr>
            <w:vAlign w:val="center"/>
          </w:tcPr>
          <w:p>
            <w:r>
              <w:t xml:space="preserve">17</w:t>
            </w:r>
          </w:p>
        </w:tc>
      </w:tr>
      <w:tr>
        <w:tc>
          <w:tcPr>
            <w:gridSpan w:val="3"/>
            <w:vAlign w:val="center"/>
          </w:tcPr>
          <w:p>
            <w:r>
              <w:rPr>
                <w:b/>
              </w:rPr>
              <w:t xml:space="preserve">Implementation Date</w:t>
            </w:r>
          </w:p>
        </w:tc>
      </w:tr>
      <w:tr>
        <w:tc>
          <w:tcPr>
            <w:gridSpan w:val="3"/>
            <w:vAlign w:val="center"/>
          </w:tcPr>
          <w:p>
            <w:r>
              <w:t xml:space="preserve">2023-09-21</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bl>
    <w:p>
      <w:r>
        <w:br/>
      </w:r>
      <w:r>
        <w:br/>
      </w:r>
      <w:r>
        <w:br/>
      </w:r>
      <w:r>
        <w:br/>
      </w:r>
      <w:r>
        <w:br/>
      </w:r>
      <w:r>
        <w:br/>
      </w:r>
      <w:r>
        <w:br/>
      </w:r>
      <w:r>
        <w:br/>
      </w:r>
      <w:r>
        <w:br/>
      </w:r>
      <w:r>
        <w:br/>
      </w:r>
      <w:r>
        <w:br/>
      </w:r>
      <w:r>
        <w:br w:type="page"/>
      </w:r>
      <w:r>
        <w:lastRenderedPageBreak/>
      </w:r>
    </w:p>
    <w:p>
      <w:pPr>
        <w:pStyle w:val="Heading1"/>
      </w:pPr>
      <w:r>
        <w:t xml:space="preserve">Special Education Support Services</w:t>
      </w:r>
    </w:p>
    <w:p>
      <w:pPr>
        <w:pStyle w:val="Caption"/>
      </w:pPr>
      <w:r>
        <w:fldChar w:fldCharType="begin"/>
      </w:r>
      <w:r>
        <w:instrText xml:space="preserve"> SEQ TABLE \* ARABIC </w:instrText>
      </w:r>
      <w:r>
        <w:fldChar w:fldCharType="end"/>
      </w:r>
      <w:r>
        <w:t xml:space="preserve">Special Education Support Services</w:t>
      </w:r>
    </w:p>
    <w:tbl>
      <w:tblPr>
        <w:tblStyle w:val="TableGrid"/>
        <w:tblW w:w="0" w:type="auto"/>
      </w:tblPr>
      <w:tblGrid>
        <w:gridCol/>
        <w:gridCol/>
        <w:gridCol/>
        <w:gridCol/>
      </w:tblGrid>
      <w:tr>
        <w:tc>
          <w:tcPr>
            <w:tcW w:w="3000" w:type="dxa"/>
            <w:vAlign w:val="center"/>
          </w:tcPr>
          <w:p>
            <w:r>
              <w:rPr>
                <w:b/>
              </w:rPr>
              <w:t xml:space="preserve">Special Education Support Services</w:t>
            </w:r>
          </w:p>
        </w:tc>
        <w:tc>
          <w:tcPr>
            <w:tcW w:w="3000" w:type="dxa"/>
            <w:vAlign w:val="center"/>
          </w:tcPr>
          <w:p>
            <w:r>
              <w:rPr>
                <w:b/>
              </w:rPr>
              <w:t xml:space="preserve">Numerical Value</w:t>
            </w:r>
          </w:p>
        </w:tc>
        <w:tc>
          <w:tcPr>
            <w:tcW w:w="3000" w:type="dxa"/>
            <w:vAlign w:val="center"/>
          </w:tcPr>
          <w:p>
            <w:r>
              <w:rPr>
                <w:b/>
              </w:rPr>
              <w:t xml:space="preserve">Primary Location</w:t>
            </w:r>
          </w:p>
        </w:tc>
        <w:tc>
          <w:tcPr>
            <w:tcW w:w="3000" w:type="dxa"/>
            <w:vAlign w:val="center"/>
          </w:tcPr>
          <w:p>
            <w:r>
              <w:rPr>
                <w:b/>
              </w:rPr>
              <w:t xml:space="preserve">Contractor or District</w:t>
            </w:r>
          </w:p>
        </w:tc>
      </w:tr>
      <w:tr>
        <w:tc>
          <w:tcPr>
            <w:vAlign w:val="center"/>
          </w:tcPr>
          <w:p>
            <w:r>
              <w:t xml:space="preserve">Director of Special Education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Paraprofessionals                                            </w:t>
            </w:r>
          </w:p>
        </w:tc>
        <w:tc>
          <w:tcPr>
            <w:vAlign w:val="center"/>
          </w:tcPr>
          <w:p>
            <w:r>
              <w:t xml:space="preserve">80                                            </w:t>
            </w:r>
          </w:p>
        </w:tc>
        <w:tc>
          <w:tcPr>
            <w:vAlign w:val="center"/>
          </w:tcPr>
          <w:p>
            <w:r>
              <w:t xml:space="preserve">District Wide                                            </w:t>
            </w:r>
          </w:p>
        </w:tc>
        <w:tc>
          <w:tcPr>
            <w:vAlign w:val="center"/>
          </w:tcPr>
          <w:p>
            <w:r>
              <w:t xml:space="preserve">District                                            </w:t>
            </w:r>
          </w:p>
        </w:tc>
      </w:tr>
      <w:tr>
        <w:tc>
          <w:tcPr>
            <w:vAlign w:val="center"/>
          </w:tcPr>
          <w:p>
            <w:r>
              <w:t xml:space="preserve">School Psychologist                                            </w:t>
            </w:r>
          </w:p>
        </w:tc>
        <w:tc>
          <w:tcPr>
            <w:vAlign w:val="center"/>
          </w:tcPr>
          <w:p>
            <w:r>
              <w:t xml:space="preserve">6                                            </w:t>
            </w:r>
          </w:p>
        </w:tc>
        <w:tc>
          <w:tcPr>
            <w:vAlign w:val="center"/>
          </w:tcPr>
          <w:p>
            <w:r>
              <w:t xml:space="preserve">District Wide                                            </w:t>
            </w:r>
          </w:p>
        </w:tc>
        <w:tc>
          <w:tcPr>
            <w:vAlign w:val="center"/>
          </w:tcPr>
          <w:p>
            <w:r>
              <w:t xml:space="preserve">District                                            </w:t>
            </w:r>
          </w:p>
        </w:tc>
      </w:tr>
      <w:tr>
        <w:tc>
          <w:tcPr>
            <w:vAlign w:val="center"/>
          </w:tcPr>
          <w:p>
            <w:r>
              <w:t xml:space="preserve">Physical Therapist                                            </w:t>
            </w:r>
          </w:p>
        </w:tc>
        <w:tc>
          <w:tcPr>
            <w:vAlign w:val="center"/>
          </w:tcPr>
          <w:p>
            <w:r>
              <w:t xml:space="preserve">3                                            </w:t>
            </w:r>
          </w:p>
        </w:tc>
        <w:tc>
          <w:tcPr>
            <w:vAlign w:val="center"/>
          </w:tcPr>
          <w:p>
            <w:r>
              <w:t xml:space="preserve">District Wide                                            </w:t>
            </w:r>
          </w:p>
        </w:tc>
        <w:tc>
          <w:tcPr>
            <w:vAlign w:val="center"/>
          </w:tcPr>
          <w:p>
            <w:r>
              <w:t xml:space="preserve">District                                            </w:t>
            </w:r>
          </w:p>
        </w:tc>
      </w:tr>
      <w:tr>
        <w:tc>
          <w:tcPr>
            <w:vAlign w:val="center"/>
          </w:tcPr>
          <w:p>
            <w:r>
              <w:t xml:space="preserve">Occupational Therapist                                            </w:t>
            </w:r>
          </w:p>
        </w:tc>
        <w:tc>
          <w:tcPr>
            <w:vAlign w:val="center"/>
          </w:tcPr>
          <w:p>
            <w:r>
              <w:t xml:space="preserve">4                                            </w:t>
            </w:r>
          </w:p>
        </w:tc>
        <w:tc>
          <w:tcPr>
            <w:vAlign w:val="center"/>
          </w:tcPr>
          <w:p>
            <w:r>
              <w:t xml:space="preserve">District Wide                                            </w:t>
            </w:r>
          </w:p>
        </w:tc>
        <w:tc>
          <w:tcPr>
            <w:vAlign w:val="center"/>
          </w:tcPr>
          <w:p>
            <w:r>
              <w:t xml:space="preserve">District                                            </w:t>
            </w:r>
          </w:p>
        </w:tc>
      </w:tr>
      <w:tr>
        <w:tc>
          <w:tcPr>
            <w:vAlign w:val="center"/>
          </w:tcPr>
          <w:p>
            <w:r>
              <w:t xml:space="preserve">Occupational Therapist                                            </w:t>
            </w:r>
          </w:p>
        </w:tc>
        <w:tc>
          <w:tcPr>
            <w:vAlign w:val="center"/>
          </w:tcPr>
          <w:p>
            <w:r>
              <w:t xml:space="preserve">1                                            </w:t>
            </w:r>
          </w:p>
        </w:tc>
        <w:tc>
          <w:tcPr>
            <w:vAlign w:val="center"/>
          </w:tcPr>
          <w:p>
            <w:r>
              <w:t xml:space="preserve">District Wide                                            </w:t>
            </w:r>
          </w:p>
        </w:tc>
        <w:tc>
          <w:tcPr>
            <w:vAlign w:val="center"/>
          </w:tcPr>
          <w:p>
            <w:r>
              <w:t xml:space="preserve">Contractor                                            </w:t>
            </w:r>
          </w:p>
        </w:tc>
      </w:tr>
      <w:tr>
        <w:tc>
          <w:tcPr>
            <w:vAlign w:val="center"/>
          </w:tcPr>
          <w:p>
            <w:r>
              <w:t xml:space="preserve">Physical Therapist                                            </w:t>
            </w:r>
          </w:p>
        </w:tc>
        <w:tc>
          <w:tcPr>
            <w:vAlign w:val="center"/>
          </w:tcPr>
          <w:p>
            <w:r>
              <w:t xml:space="preserve">1                                            </w:t>
            </w:r>
          </w:p>
        </w:tc>
        <w:tc>
          <w:tcPr>
            <w:vAlign w:val="center"/>
          </w:tcPr>
          <w:p>
            <w:r>
              <w:t xml:space="preserve">District Wide                                            </w:t>
            </w:r>
          </w:p>
        </w:tc>
        <w:tc>
          <w:tcPr>
            <w:vAlign w:val="center"/>
          </w:tcPr>
          <w:p>
            <w:r>
              <w:t xml:space="preserve">Contractor                                            </w:t>
            </w:r>
          </w:p>
        </w:tc>
      </w:tr>
      <w:tr>
        <w:tc>
          <w:tcPr>
            <w:vAlign w:val="center"/>
          </w:tcPr>
          <w:p>
            <w:r>
              <w:t xml:space="preserve">Social Worker                                            </w:t>
            </w:r>
          </w:p>
        </w:tc>
        <w:tc>
          <w:tcPr>
            <w:vAlign w:val="center"/>
          </w:tcPr>
          <w:p>
            <w:r>
              <w:t xml:space="preserve">6                                            </w:t>
            </w:r>
          </w:p>
        </w:tc>
        <w:tc>
          <w:tcPr>
            <w:vAlign w:val="center"/>
          </w:tcPr>
          <w:p>
            <w:r>
              <w:t xml:space="preserve">District Wide                                            </w:t>
            </w:r>
          </w:p>
        </w:tc>
        <w:tc>
          <w:tcPr>
            <w:vAlign w:val="center"/>
          </w:tcPr>
          <w:p>
            <w:r>
              <w:t xml:space="preserve">District                                            </w:t>
            </w:r>
          </w:p>
        </w:tc>
      </w:tr>
      <w:tr>
        <w:tc>
          <w:tcPr>
            <w:vAlign w:val="center"/>
          </w:tcPr>
          <w:p>
            <w:r>
              <w:t xml:space="preserve">Guidance Counselor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Other                                            </w:t>
            </w:r>
          </w:p>
        </w:tc>
        <w:tc>
          <w:tcPr>
            <w:vAlign w:val="center"/>
          </w:tcPr>
          <w:p>
            <w:r>
              <w:t xml:space="preserve">5                                            </w:t>
            </w:r>
          </w:p>
        </w:tc>
        <w:tc>
          <w:tcPr>
            <w:vAlign w:val="center"/>
          </w:tcPr>
          <w:p>
            <w:r>
              <w:t xml:space="preserve">District Wide                                            </w:t>
            </w:r>
          </w:p>
        </w:tc>
        <w:tc>
          <w:tcPr>
            <w:vAlign w:val="center"/>
          </w:tcPr>
          <w:p>
            <w:r>
              <w:t xml:space="preserve">District                                            </w:t>
            </w:r>
          </w:p>
        </w:tc>
      </w:tr>
    </w:tbl>
    <w:p>
      <w:r>
        <w:br/>
      </w:r>
      <w:r>
        <w:br/>
      </w:r>
      <w:r>
        <w:br/>
      </w:r>
      <w:r>
        <w:br/>
      </w:r>
      <w:r>
        <w:br/>
      </w:r>
      <w:r>
        <w:br/>
      </w:r>
      <w:r>
        <w:br w:type="page"/>
      </w:r>
      <w:r>
        <w:lastRenderedPageBreak/>
      </w:r>
    </w:p>
    <w:p>
      <w:pPr>
        <w:pStyle w:val="Heading1"/>
      </w:pPr>
      <w:r>
        <w:t xml:space="preserve">Special Education Personnel Development</w:t>
      </w:r>
    </w:p>
    <w:p>
      <w:pPr>
        <w:pStyle w:val="Heading2"/>
      </w:pPr>
      <w:r>
        <w:t xml:space="preserve">Autism</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ULS Training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IU 18</w:t>
            </w:r>
          </w:p>
        </w:tc>
        <w:tc>
          <w:tcPr>
            <w:gridSpan w:val="2"/>
            <w:vAlign w:val="center"/>
          </w:tcPr>
          <w:p>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Intermediate Unit</w:t>
            </w:r>
            <w:r>
              <w:br/>
            </w:r>
            <w:r>
              <w:t xml:space="preserve">Other</w:t>
            </w:r>
            <w:r>
              <w:br/>
            </w:r>
          </w:p>
        </w:tc>
        <w:tc>
          <w:tcPr>
            <w:vAlign w:val="center"/>
          </w:tcPr>
          <w:p>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Verbal Behavior/ABA</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John McElwee</w:t>
            </w:r>
          </w:p>
        </w:tc>
        <w:tc>
          <w:tcPr>
            <w:gridSpan w:val="2"/>
            <w:vAlign w:val="center"/>
          </w:tcPr>
          <w:p>
            <w:r>
              <w:t xml:space="preserve">2022</w:t>
            </w:r>
            <w:r>
              <w:br/>
            </w:r>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4</w:t>
            </w:r>
          </w:p>
        </w:tc>
        <w:tc>
          <w:tcPr>
            <w:vAlign w:val="center"/>
          </w:tcPr>
          <w:p>
            <w:r>
              <w:t xml:space="preserve">PaTTAN</w:t>
            </w:r>
            <w:r>
              <w:br/>
            </w:r>
          </w:p>
        </w:tc>
        <w:tc>
          <w:tcPr>
            <w:vAlign w:val="center"/>
          </w:tcPr>
          <w:p>
            <w:r>
              <w:t xml:space="preserve">Building Administrators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Applied Behavior Analysis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Sandy Kirchner</w:t>
            </w:r>
          </w:p>
        </w:tc>
        <w:tc>
          <w:tcPr>
            <w:gridSpan w:val="2"/>
            <w:vAlign w:val="center"/>
          </w:tcPr>
          <w:p>
            <w:r>
              <w:t xml:space="preserve">2022</w:t>
            </w:r>
            <w:r>
              <w:br/>
            </w:r>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1.5</w:t>
            </w:r>
          </w:p>
        </w:tc>
        <w:tc>
          <w:tcPr>
            <w:vAlign w:val="center"/>
          </w:tcPr>
          <w:p>
            <w:r>
              <w:t xml:space="preserve">3</w:t>
            </w:r>
          </w:p>
        </w:tc>
        <w:tc>
          <w:tcPr>
            <w:vAlign w:val="center"/>
          </w:tcPr>
          <w:p>
            <w:r>
              <w:t xml:space="preserve">District</w:t>
            </w:r>
            <w:r>
              <w:br/>
            </w:r>
          </w:p>
        </w:tc>
        <w:tc>
          <w:tcPr>
            <w:vAlign w:val="center"/>
          </w:tcPr>
          <w:p>
            <w:r>
              <w:t xml:space="preserve">Parents</w:t>
            </w:r>
            <w:r>
              <w:br/>
            </w:r>
          </w:p>
        </w:tc>
      </w:tr>
    </w:tbl>
    <w:p>
      <w:r>
        <w:br/>
      </w:r>
      <w:r>
        <w:br/>
      </w:r>
    </w:p>
    <w:p>
      <w:pPr>
        <w:pStyle w:val="Heading2"/>
      </w:pPr>
      <w:r>
        <w:t xml:space="preserve">Positive Behavior Support</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SEL Social Emotional Training Second Step</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Second Step Committee for Children</w:t>
            </w:r>
          </w:p>
        </w:tc>
        <w:tc>
          <w:tcPr>
            <w:gridSpan w:val="2"/>
            <w:vAlign w:val="center"/>
          </w:tcPr>
          <w:p>
            <w:r>
              <w:t xml:space="preserve">2022</w:t>
            </w:r>
            <w:r>
              <w:br/>
            </w:r>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3</w:t>
            </w:r>
          </w:p>
        </w:tc>
        <w:tc>
          <w:tcPr>
            <w:vAlign w:val="center"/>
          </w:tcPr>
          <w:p>
            <w:r>
              <w:t xml:space="preserve">Other</w:t>
            </w:r>
            <w:r>
              <w:br/>
            </w:r>
          </w:p>
        </w:tc>
        <w:tc>
          <w:tcPr>
            <w:vAlign w:val="center"/>
          </w:tcPr>
          <w:p>
            <w:r>
              <w:t xml:space="preserve">Building Administrators</w:t>
            </w:r>
            <w:r>
              <w:br/>
            </w:r>
            <w:r>
              <w:t xml:space="preserve">Paraprofessionals</w:t>
            </w:r>
            <w:r>
              <w:br/>
            </w:r>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CPI</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Christine DeLash, Corrine Gerhart</w:t>
            </w:r>
          </w:p>
        </w:tc>
        <w:tc>
          <w:tcPr>
            <w:gridSpan w:val="2"/>
            <w:vAlign w:val="center"/>
          </w:tcPr>
          <w:p>
            <w:r>
              <w:t xml:space="preserve">2022</w:t>
            </w:r>
            <w:r>
              <w:br/>
            </w:r>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12</w:t>
            </w:r>
          </w:p>
        </w:tc>
        <w:tc>
          <w:tcPr>
            <w:vAlign w:val="center"/>
          </w:tcPr>
          <w:p>
            <w:r>
              <w:t xml:space="preserve">2</w:t>
            </w:r>
          </w:p>
        </w:tc>
        <w:tc>
          <w:tcPr>
            <w:vAlign w:val="center"/>
          </w:tcPr>
          <w:p>
            <w:r>
              <w:t xml:space="preserve">District</w:t>
            </w:r>
            <w:r>
              <w:br/>
            </w:r>
          </w:p>
        </w:tc>
        <w:tc>
          <w:tcPr>
            <w:vAlign w:val="center"/>
          </w:tcPr>
          <w:p>
            <w:r>
              <w:t xml:space="preserve">Building Administrators</w:t>
            </w:r>
            <w:r>
              <w:br/>
            </w:r>
            <w:r>
              <w:t xml:space="preserve">Central Office Administrators</w:t>
            </w:r>
            <w:r>
              <w:br/>
            </w:r>
            <w:r>
              <w:t xml:space="preserve">Paraprofessionals</w:t>
            </w:r>
            <w:r>
              <w:br/>
            </w:r>
            <w:r>
              <w:t xml:space="preserve">Special Education Teachers</w:t>
            </w:r>
            <w:r>
              <w:br/>
            </w:r>
          </w:p>
        </w:tc>
      </w:tr>
    </w:tbl>
    <w:p>
      <w:r>
        <w:br/>
      </w:r>
      <w:r>
        <w:br/>
      </w:r>
    </w:p>
    <w:p>
      <w:pPr>
        <w:pStyle w:val="Heading2"/>
      </w:pPr>
      <w:r>
        <w:t xml:space="preserve">Paraprofessional</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Pattan Knowledge and Skill Development for Special Education Paraprofessionals in PA</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Pattan</w:t>
            </w:r>
          </w:p>
        </w:tc>
        <w:tc>
          <w:tcPr>
            <w:gridSpan w:val="2"/>
            <w:vAlign w:val="center"/>
          </w:tcPr>
          <w:p>
            <w:r>
              <w:t xml:space="preserve">2022</w:t>
            </w:r>
            <w:r>
              <w:br/>
            </w:r>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Varies</w:t>
            </w:r>
          </w:p>
        </w:tc>
        <w:tc>
          <w:tcPr>
            <w:vAlign w:val="center"/>
          </w:tcPr>
          <w:p>
            <w:r>
              <w:t xml:space="preserve">Varies</w:t>
            </w:r>
          </w:p>
        </w:tc>
        <w:tc>
          <w:tcPr>
            <w:vAlign w:val="center"/>
          </w:tcPr>
          <w:p>
            <w:r>
              <w:t xml:space="preserve">PaTTAN</w:t>
            </w:r>
            <w:r>
              <w:br/>
            </w:r>
          </w:p>
        </w:tc>
        <w:tc>
          <w:tcPr>
            <w:vAlign w:val="center"/>
          </w:tcPr>
          <w:p>
            <w:r>
              <w:t xml:space="preserve">Paraprofessionals</w:t>
            </w:r>
            <w:r>
              <w:br/>
            </w:r>
          </w:p>
        </w:tc>
      </w:tr>
    </w:tbl>
    <w:p>
      <w:r>
        <w:br/>
      </w:r>
      <w:r>
        <w:br/>
      </w:r>
    </w:p>
    <w:p>
      <w:pPr>
        <w:pStyle w:val="Heading2"/>
      </w:pPr>
      <w:r>
        <w:t xml:space="preserve">Transition</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Indicator 13</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Cara Devine</w:t>
            </w:r>
          </w:p>
        </w:tc>
        <w:tc>
          <w:tcPr>
            <w:gridSpan w:val="2"/>
            <w:vAlign w:val="center"/>
          </w:tcPr>
          <w:p>
            <w:r>
              <w:t xml:space="preserve">2022</w:t>
            </w:r>
            <w:r>
              <w:br/>
            </w:r>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6</w:t>
            </w:r>
          </w:p>
        </w:tc>
        <w:tc>
          <w:tcPr>
            <w:vAlign w:val="center"/>
          </w:tcPr>
          <w:p>
            <w:r>
              <w:t xml:space="preserve">2</w:t>
            </w:r>
          </w:p>
        </w:tc>
        <w:tc>
          <w:tcPr>
            <w:vAlign w:val="center"/>
          </w:tcPr>
          <w:p>
            <w:r>
              <w:t xml:space="preserve">Intermediate Unit</w:t>
            </w:r>
            <w:r>
              <w:br/>
            </w:r>
          </w:p>
        </w:tc>
        <w:tc>
          <w:tcPr>
            <w:vAlign w:val="center"/>
          </w:tcPr>
          <w:p>
            <w:r>
              <w:t xml:space="preserve">Special Education Teachers</w:t>
            </w:r>
            <w:r>
              <w:br/>
            </w:r>
          </w:p>
        </w:tc>
      </w:tr>
    </w:tbl>
    <w:p>
      <w:r>
        <w:br/>
      </w:r>
      <w:r>
        <w:br/>
      </w:r>
    </w:p>
    <w:p>
      <w:pPr>
        <w:pStyle w:val="Heading2"/>
      </w:pPr>
      <w:r>
        <w:t xml:space="preserve">Science of Literacy</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READ 180</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Houghton Mifflin</w:t>
            </w:r>
          </w:p>
        </w:tc>
        <w:tc>
          <w:tcPr>
            <w:gridSpan w:val="2"/>
            <w:vAlign w:val="center"/>
          </w:tcPr>
          <w:p>
            <w:r>
              <w:t xml:space="preserve">2022</w:t>
            </w:r>
            <w:r>
              <w:br/>
            </w:r>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Other</w:t>
            </w:r>
            <w:r>
              <w:br/>
            </w:r>
          </w:p>
        </w:tc>
        <w:tc>
          <w:tcPr>
            <w:vAlign w:val="center"/>
          </w:tcPr>
          <w:p>
            <w:r>
              <w:t xml:space="preserve">Special Education Teachers</w:t>
            </w:r>
            <w:r>
              <w:br/>
            </w:r>
          </w:p>
        </w:tc>
      </w:tr>
    </w:tbl>
    <w:p>
      <w:r>
        <w:br/>
      </w:r>
      <w:r>
        <w:br/>
      </w:r>
    </w:p>
    <w:p>
      <w:pPr>
        <w:pStyle w:val="Heading2"/>
      </w:pPr>
      <w:r>
        <w:t xml:space="preserve">Parent Training</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Transition Planning for Post Secondary and Career Opportunities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Jeffrey Weed</w:t>
            </w:r>
          </w:p>
        </w:tc>
        <w:tc>
          <w:tcPr>
            <w:gridSpan w:val="2"/>
            <w:vAlign w:val="center"/>
          </w:tcPr>
          <w:p>
            <w:r>
              <w:t xml:space="preserve">2022</w:t>
            </w:r>
            <w:r>
              <w:br/>
            </w:r>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Parents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Positive School and Community Relationships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Robert Mehalick</w:t>
            </w:r>
          </w:p>
        </w:tc>
        <w:tc>
          <w:tcPr>
            <w:gridSpan w:val="2"/>
            <w:vAlign w:val="center"/>
          </w:tcPr>
          <w:p>
            <w:r>
              <w:t xml:space="preserve">2022</w:t>
            </w:r>
            <w:r>
              <w:br/>
            </w:r>
            <w:r>
              <w:t xml:space="preserve">2023</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.5</w:t>
            </w:r>
          </w:p>
        </w:tc>
        <w:tc>
          <w:tcPr>
            <w:vAlign w:val="center"/>
          </w:tcPr>
          <w:p>
            <w:r>
              <w:t xml:space="preserve">As per attendance</w:t>
            </w:r>
          </w:p>
        </w:tc>
        <w:tc>
          <w:tcPr>
            <w:vAlign w:val="center"/>
          </w:tcPr>
          <w:p>
            <w:r>
              <w:t xml:space="preserve">District</w:t>
            </w:r>
            <w:r>
              <w:br/>
            </w:r>
          </w:p>
        </w:tc>
        <w:tc>
          <w:tcPr>
            <w:vAlign w:val="center"/>
          </w:tcPr>
          <w:p>
            <w:r>
              <w:t xml:space="preserve">Parents</w:t>
            </w:r>
            <w:r>
              <w:br/>
            </w:r>
          </w:p>
        </w:tc>
      </w:tr>
    </w:tbl>
    <w:p>
      <w:r>
        <w:br/>
      </w:r>
      <w:r>
        <w:br/>
      </w:r>
    </w:p>
    <w:p>
      <w:pPr>
        <w:pStyle w:val="Heading2"/>
      </w:pPr>
      <w:r>
        <w:t xml:space="preserve">IEP Development</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IEP Compliance</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Angela Evans</w:t>
            </w:r>
          </w:p>
        </w:tc>
        <w:tc>
          <w:tcPr>
            <w:gridSpan w:val="2"/>
            <w:vAlign w:val="center"/>
          </w:tcPr>
          <w:p>
            <w:r>
              <w:t xml:space="preserve">2022</w:t>
            </w:r>
            <w:r>
              <w:br/>
            </w:r>
            <w:r>
              <w:t xml:space="preserve">2023</w:t>
            </w:r>
            <w:r>
              <w:br/>
            </w:r>
            <w:r>
              <w:t xml:space="preserve">2024</w:t>
            </w:r>
            <w:r>
              <w:br/>
            </w:r>
            <w:r>
              <w:t xml:space="preserve">2025</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3</w:t>
            </w:r>
          </w:p>
        </w:tc>
        <w:tc>
          <w:tcPr>
            <w:vAlign w:val="center"/>
          </w:tcPr>
          <w:p>
            <w:r>
              <w:t xml:space="preserve">1</w:t>
            </w:r>
          </w:p>
        </w:tc>
        <w:tc>
          <w:tcPr>
            <w:vAlign w:val="center"/>
          </w:tcPr>
          <w:p>
            <w:r>
              <w:t xml:space="preserve">Other</w:t>
            </w:r>
            <w:r>
              <w:br/>
            </w:r>
          </w:p>
        </w:tc>
        <w:tc>
          <w:tcPr>
            <w:vAlign w:val="center"/>
          </w:tcPr>
          <w:p>
            <w:r>
              <w:t xml:space="preserve">Special Education Teachers</w:t>
            </w:r>
            <w:r>
              <w:br/>
            </w:r>
          </w:p>
        </w:tc>
      </w:tr>
    </w:tbl>
    <w:p>
      <w:r>
        <w:br/>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IEP Review</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Bridget Caputo</w:t>
            </w:r>
          </w:p>
        </w:tc>
        <w:tc>
          <w:tcPr>
            <w:gridSpan w:val="2"/>
            <w:vAlign w:val="center"/>
          </w:tcPr>
          <w:p>
            <w:r>
              <w:t xml:space="preserve">2022</w:t>
            </w:r>
            <w:r>
              <w:br/>
            </w:r>
            <w:r>
              <w:t xml:space="preserve">2023</w:t>
            </w:r>
            <w:r>
              <w:br/>
            </w:r>
            <w:r>
              <w:t xml:space="preserve">2024</w:t>
            </w:r>
            <w:r>
              <w:br/>
            </w:r>
            <w:r>
              <w:t xml:space="preserve">2025</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Special Education Teachers</w:t>
            </w:r>
            <w:r>
              <w:br/>
            </w:r>
          </w:p>
        </w:tc>
      </w:tr>
    </w:tbl>
    <w:p>
      <w:r>
        <w:br/>
      </w:r>
      <w:r>
        <w:br/>
      </w:r>
      <w:r>
        <w:br/>
      </w:r>
      <w:r>
        <w:br/>
      </w:r>
      <w:r>
        <w:br/>
      </w:r>
      <w:r>
        <w:br/>
      </w:r>
      <w:r>
        <w:br/>
      </w:r>
      <w:r>
        <w:br/>
      </w:r>
      <w:r>
        <w:br w:type="page"/>
      </w:r>
      <w:r>
        <w:lastRenderedPageBreak/>
      </w:r>
    </w:p>
    <w:p>
      <w:pPr>
        <w:pStyle w:val="Heading1"/>
      </w:pPr>
      <w:r>
        <w:t xml:space="preserve">Signatures &amp; Affirmations</w:t>
      </w:r>
    </w:p>
    <w:p>
      <w:r>
        <w:t xml:space="preserve">Approval Date</w:t>
      </w:r>
      <w:r>
        <w:br/>
      </w:r>
      <w:r>
        <w:t xml:space="preserve">2022-08-04</w:t>
      </w:r>
      <w:r>
        <w:br/>
      </w:r>
    </w:p>
    <w:p>
      <w:r>
        <w:rPr>
          <w:b/>
        </w:rPr>
        <w:t xml:space="preserve">Uploaded Files</w:t>
      </w:r>
      <w:r>
        <w:br/>
      </w:r>
      <w:r>
        <w:t xml:space="preserve">affirmation_statement_specialeducation2022 - Copy.pdf                                </w:t>
      </w:r>
      <w:r>
        <w:br/>
      </w:r>
      <w:r>
        <w:br/>
      </w:r>
    </w:p>
    <w:p>
      <w:pPr>
        <w:pStyle w:val="ListParagraph"/>
        <w:numPr>
          <w:ilvl w:val="0"/>
          <w:numId w:val="9"/>
        </w:numPr>
      </w:pPr>
      <w:r>
        <w:t xml:space="preserve">x
There are a full range of services, programs and alternative placements available to the school district for placement and implementation of the special education programs in the school district.</w:t>
      </w:r>
    </w:p>
    <w:p>
      <w:pPr>
        <w:pStyle w:val="ListParagraph"/>
        <w:numPr>
          <w:ilvl w:val="0"/>
          <w:numId w:val="10"/>
        </w:numPr>
      </w:pPr>
      <w:r>
        <w:t xml:space="preserve">x
The school district has adopted a child find system to locate, identify and evaluate young children and children who are thought to be a child with a disability eligible for special education residing within the school district’s jurisdiction. Child find data is collected, maintained, and used in decision-making. Child find process and procedures are evaluated for its effectiveness. The school district implements mechanisms to disseminate child find information to the public, organizations, agencies, and individuals on at least an annual basis.</w:t>
      </w:r>
    </w:p>
    <w:p>
      <w:pPr>
        <w:pStyle w:val="ListParagraph"/>
        <w:numPr>
          <w:ilvl w:val="0"/>
          <w:numId w:val="11"/>
        </w:numPr>
      </w:pPr>
      <w:r>
        <w:t xml:space="preserve">x
The school district has adopted policies and procedures that assure that students with disabilities are included in general education programs and extracurricular and non-academic programs and activities to the maximum extent appropriate in accordance with an Individualized Education Program.</w:t>
      </w:r>
    </w:p>
    <w:p>
      <w:pPr>
        <w:pStyle w:val="ListParagraph"/>
        <w:numPr>
          <w:ilvl w:val="0"/>
          <w:numId w:val="12"/>
        </w:numPr>
      </w:pPr>
      <w:r>
        <w:t xml:space="preserve">x
The school district will comply with the PA Department of Education, Bureau of Special Education’s revision notice process.</w:t>
      </w:r>
    </w:p>
    <w:p>
      <w:pPr>
        <w:pStyle w:val="ListParagraph"/>
        <w:numPr>
          <w:ilvl w:val="0"/>
          <w:numId w:val="13"/>
        </w:numPr>
      </w:pPr>
      <w:r>
        <w:t xml:space="preserve">x
The school district follows the state and federal guidelines for participation of students with disabilities in state and district-wide assessments including the determination of participation, the need for accommodations, and the methods of assessing students for whom regular assessment is not appropriate.</w:t>
      </w:r>
    </w:p>
    <w:p>
      <w:pPr>
        <w:pStyle w:val="ListParagraph"/>
        <w:numPr>
          <w:ilvl w:val="0"/>
          <w:numId w:val="14"/>
        </w:numPr>
      </w:pPr>
      <w:r>
        <w:t xml:space="preserve">x
The school district affirms the Pennsylvania Department of Education that funds received through participation in the medical assistance reimbursement program, ACCESS, will be used to enhance or expand the current level of services and programs provided to students with disabilities in this local education agency.</w:t>
      </w:r>
    </w:p>
    <w:p>
      <w:r>
        <w:rPr>
          <w:b/>
        </w:rPr>
        <w:t xml:space="preserve">Superintendent/Chief Executive Officer</w:t>
      </w:r>
      <w:r>
        <w:br/>
      </w:r>
      <w:r>
        <w:t xml:space="preserve">Brian T. Uplinger</w:t>
      </w:r>
      <w:r>
        <w:br/>
      </w:r>
      <w:r>
        <w:rPr>
          <w:b/>
        </w:rPr>
        <w:t xml:space="preserve">Date</w:t>
      </w:r>
      <w:r>
        <w:br/>
      </w:r>
      <w:r>
        <w:t xml:space="preserve">2022-10-19</w:t>
      </w:r>
      <w:r>
        <w:br/>
      </w:r>
      <w:r>
        <w:br/>
      </w:r>
      <w:r>
        <w:br/>
      </w:r>
      <w:r>
        <w:br/>
      </w:r>
      <w:r>
        <w:br/>
      </w:r>
      <w:r>
        <w:br/>
      </w:r>
      <w:r>
        <w:br/>
      </w:r>
      <w:r>
        <w:br/>
      </w:r>
    </w:p>
    <w:sectPr>
      <w:pgSz w:w="15840" w:h="12240" w:orient="landscape"/>
      <w:pgMar w:top="720" w:right="720" w:bottom="720" w:left="720"/>
      <w:footerReference xmlns:r="http://schemas.openxmlformats.org/officeDocument/2006/relationships" r:id="R7fba5f441bce44a5"/>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ListParagraph">
    <w:name w:val="List Paragraph"/>
    <w:basedOn w:val="Normal"/>
    <w:qFormat/>
    <w:pPr>
      <w:ind w:start="720"/>
      <w:contextualSpacing/>
    </w:pPr>
  </w:style>
  <w:style xmlns:w="http://schemas.openxmlformats.org/wordprocessingml/2006/main" w:type="paragraph" w:styleId="Caption">
    <w:name w:val="caption"/>
    <w:basedOn w:val="Normal"/>
    <w:next w:val="Normal"/>
    <w:unhideWhenUsed/>
    <w:qFormat/>
    <w:pPr>
      <w:spacing w:after="200" w:line="240" w:lineRule="auto"/>
    </w:pPr>
    <w:rPr>
      <w:b/>
      <w:bCs/>
      <w:color w:val="5B9BD5" w:themeColor="accent1"/>
      <w:sz w:val="18"/>
      <w:szCs w:val="18"/>
    </w:rPr>
  </w:style>
</w:styles>
</file>

<file path=word/_rels/document.xml.rels>&#65279;<?xml version="1.0" encoding="utf-8"?><Relationships xmlns="http://schemas.openxmlformats.org/package/2006/relationships"><Relationship Type="http://schemas.openxmlformats.org/officeDocument/2006/relationships/footer" Target="/word/footer1.xml" Id="R7fba5f441bce44a5" /><Relationship Type="http://schemas.openxmlformats.org/officeDocument/2006/relationships/styles" Target="/word/styles.xml" Id="R5768c61767da4985" /><Relationship Type="http://schemas.openxmlformats.org/officeDocument/2006/relationships/numbering" Target="/word/numbering.xml" Id="R762c457cddbd4aa7" /></Relationships>
</file>